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0" w:rsidRPr="00C971CD" w:rsidRDefault="009E0B10" w:rsidP="009E0B10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="00972DCB" w:rsidRPr="00972DCB">
        <w:rPr>
          <w:b/>
          <w:sz w:val="28"/>
          <w:szCs w:val="28"/>
        </w:rPr>
        <w:t xml:space="preserve">Министерства строительства, транспорта и дорожного хозяйства Республики Мордовия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972DCB" w:rsidRPr="00972DCB" w:rsidRDefault="009E0B10" w:rsidP="00972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="00972DCB" w:rsidRPr="00972DCB">
        <w:rPr>
          <w:sz w:val="28"/>
          <w:szCs w:val="28"/>
        </w:rPr>
        <w:t xml:space="preserve">обследование Министерства строительства, транспорта и дорожного хозяйства Республики Мордовия в части принятия бюджетных обязательств в размерах, превышающих утвержденные бюджетные ассигнования и (или) </w:t>
      </w:r>
      <w:bookmarkStart w:id="0" w:name="_GoBack"/>
      <w:bookmarkEnd w:id="0"/>
      <w:r w:rsidR="00972DCB" w:rsidRPr="00972DCB">
        <w:rPr>
          <w:sz w:val="28"/>
          <w:szCs w:val="28"/>
        </w:rPr>
        <w:t xml:space="preserve">лимиты бюджетных обязательств, при заключении: </w:t>
      </w:r>
    </w:p>
    <w:p w:rsidR="00972DCB" w:rsidRDefault="00972DCB" w:rsidP="00972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DCB">
        <w:rPr>
          <w:sz w:val="28"/>
          <w:szCs w:val="28"/>
        </w:rPr>
        <w:t xml:space="preserve">Соглашения № 14 от 19.04.2019 г. </w:t>
      </w:r>
    </w:p>
    <w:p w:rsidR="00972DCB" w:rsidRDefault="00972DCB" w:rsidP="00972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B10" w:rsidRPr="00546A94" w:rsidRDefault="009E0B10" w:rsidP="00972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9E0B10" w:rsidRDefault="009E0B10" w:rsidP="009E0B10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  <w:r>
        <w:rPr>
          <w:rFonts w:eastAsiaTheme="minorHAnsi"/>
          <w:sz w:val="28"/>
          <w:szCs w:val="28"/>
          <w:lang w:eastAsia="en-US"/>
        </w:rPr>
        <w:t xml:space="preserve"> РФ</w:t>
      </w:r>
    </w:p>
    <w:p w:rsidR="009E0B10" w:rsidRPr="00C971CD" w:rsidRDefault="009E0B10" w:rsidP="009E0B10">
      <w:pPr>
        <w:jc w:val="both"/>
        <w:rPr>
          <w:sz w:val="28"/>
          <w:szCs w:val="28"/>
        </w:rPr>
      </w:pPr>
    </w:p>
    <w:p w:rsidR="009E0B10" w:rsidRPr="00C971CD" w:rsidRDefault="009E0B10" w:rsidP="009E0B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</w:t>
      </w:r>
      <w:r w:rsidR="00AF0D91">
        <w:rPr>
          <w:sz w:val="28"/>
          <w:szCs w:val="28"/>
        </w:rPr>
        <w:t>:</w:t>
      </w:r>
      <w:r w:rsidRPr="00C971CD">
        <w:rPr>
          <w:sz w:val="28"/>
          <w:szCs w:val="28"/>
        </w:rPr>
        <w:t xml:space="preserve"> </w:t>
      </w:r>
      <w:r w:rsidR="00AF0D91">
        <w:rPr>
          <w:sz w:val="28"/>
          <w:szCs w:val="28"/>
        </w:rPr>
        <w:t xml:space="preserve">основания для выдачи </w:t>
      </w:r>
      <w:r w:rsidR="00AF0D91">
        <w:rPr>
          <w:bCs/>
          <w:sz w:val="28"/>
          <w:szCs w:val="28"/>
        </w:rPr>
        <w:t>Предписания</w:t>
      </w:r>
      <w:r w:rsidRPr="00C971CD">
        <w:rPr>
          <w:bCs/>
          <w:sz w:val="28"/>
          <w:szCs w:val="28"/>
        </w:rPr>
        <w:t xml:space="preserve">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</w:t>
      </w:r>
      <w:proofErr w:type="gramStart"/>
      <w:r w:rsidRPr="00C971CD">
        <w:rPr>
          <w:sz w:val="28"/>
          <w:szCs w:val="28"/>
        </w:rPr>
        <w:t>иных нормативных правовых актов, регулир</w:t>
      </w:r>
      <w:r w:rsidR="00AF0D91">
        <w:rPr>
          <w:sz w:val="28"/>
          <w:szCs w:val="28"/>
        </w:rPr>
        <w:t>ующих бюджетные правоотношения отсутствуют</w:t>
      </w:r>
      <w:proofErr w:type="gramEnd"/>
      <w:r w:rsidR="00AF0D91">
        <w:rPr>
          <w:sz w:val="28"/>
          <w:szCs w:val="28"/>
        </w:rPr>
        <w:t>, предписание не выдавать.</w:t>
      </w:r>
    </w:p>
    <w:p w:rsidR="009E0B10" w:rsidRDefault="009E0B10" w:rsidP="009E0B10"/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0"/>
    <w:rsid w:val="00115AC0"/>
    <w:rsid w:val="004860AA"/>
    <w:rsid w:val="00972DCB"/>
    <w:rsid w:val="009E0B10"/>
    <w:rsid w:val="00A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1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1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2019-08-02T05:48:00Z</dcterms:created>
  <dcterms:modified xsi:type="dcterms:W3CDTF">2019-08-02T14:05:00Z</dcterms:modified>
</cp:coreProperties>
</file>