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9C" w:rsidRPr="00C971CD" w:rsidRDefault="000E339C" w:rsidP="000E339C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>
        <w:rPr>
          <w:b/>
          <w:sz w:val="28"/>
          <w:szCs w:val="28"/>
        </w:rPr>
        <w:t>Министерства жилищно-коммунального хозяйства, энергетики и гражданской защиты населения Республики Мордовия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0E339C" w:rsidRPr="000E339C" w:rsidRDefault="000E339C" w:rsidP="000E3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0E339C">
        <w:rPr>
          <w:sz w:val="28"/>
          <w:szCs w:val="28"/>
        </w:rPr>
        <w:t>обследование Министерства жилищно-коммунального хозяйства, энергетики и гражданской защиты населения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0E339C" w:rsidRPr="000E339C" w:rsidRDefault="000E339C" w:rsidP="000E3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9C">
        <w:rPr>
          <w:sz w:val="28"/>
          <w:szCs w:val="28"/>
        </w:rPr>
        <w:t xml:space="preserve">Соглашения № 72/1 от 11.01.2019 г. </w:t>
      </w:r>
    </w:p>
    <w:p w:rsidR="000E339C" w:rsidRPr="00C971CD" w:rsidRDefault="000E339C" w:rsidP="000E3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E339C" w:rsidRPr="00C971CD" w:rsidRDefault="000E339C" w:rsidP="000E339C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0E339C" w:rsidRPr="00C971CD" w:rsidRDefault="000E339C" w:rsidP="000E339C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0E339C" w:rsidRPr="00C971CD" w:rsidRDefault="000E339C" w:rsidP="000E33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0E339C" w:rsidRPr="00C971CD" w:rsidRDefault="000E339C" w:rsidP="000E339C">
      <w:pPr>
        <w:jc w:val="both"/>
        <w:rPr>
          <w:sz w:val="28"/>
          <w:szCs w:val="28"/>
        </w:rPr>
      </w:pP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9C"/>
    <w:rsid w:val="000E339C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9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9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2019-04-29T09:13:00Z</dcterms:created>
  <dcterms:modified xsi:type="dcterms:W3CDTF">2019-04-29T09:14:00Z</dcterms:modified>
</cp:coreProperties>
</file>