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81" w:rsidRDefault="002E7681" w:rsidP="002E7681">
      <w:pPr>
        <w:ind w:firstLine="720"/>
        <w:contextualSpacing/>
        <w:jc w:val="both"/>
        <w:rPr>
          <w:sz w:val="27"/>
          <w:szCs w:val="27"/>
          <w:u w:val="single"/>
        </w:rPr>
      </w:pPr>
      <w:r w:rsidRPr="00D476FD">
        <w:rPr>
          <w:sz w:val="27"/>
          <w:szCs w:val="27"/>
          <w:u w:val="single"/>
        </w:rPr>
        <w:t xml:space="preserve">Информация о результатах проведенной проверки </w:t>
      </w:r>
      <w:r w:rsidRPr="00FA6A03">
        <w:rPr>
          <w:sz w:val="27"/>
          <w:szCs w:val="27"/>
          <w:u w:val="single"/>
        </w:rPr>
        <w:t xml:space="preserve">финансово-хозяйственной деятельности </w:t>
      </w:r>
      <w:r w:rsidRPr="009D09DD">
        <w:rPr>
          <w:sz w:val="27"/>
          <w:szCs w:val="27"/>
          <w:u w:val="single"/>
        </w:rPr>
        <w:t>Государственного казенного общеобразовательного учреждения Республики Мордовия «Саранская общеобразовательная школа – интернат для детей с нарушениями слуха» в 2019 году»</w:t>
      </w:r>
      <w:r w:rsidRPr="00F54F9D">
        <w:rPr>
          <w:sz w:val="27"/>
          <w:szCs w:val="27"/>
          <w:u w:val="single"/>
        </w:rPr>
        <w:t xml:space="preserve"> и их отражения в бюджетном учете и отчетности за 2019 год</w:t>
      </w:r>
      <w:r>
        <w:rPr>
          <w:sz w:val="27"/>
          <w:szCs w:val="27"/>
          <w:u w:val="single"/>
        </w:rPr>
        <w:t>.</w:t>
      </w:r>
    </w:p>
    <w:p w:rsidR="002E7681" w:rsidRPr="00D476FD" w:rsidRDefault="002E7681" w:rsidP="002E7681">
      <w:pPr>
        <w:ind w:firstLine="72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Выявлены нарушения</w:t>
      </w:r>
      <w:r w:rsidRPr="00D476FD">
        <w:rPr>
          <w:sz w:val="27"/>
          <w:szCs w:val="27"/>
        </w:rPr>
        <w:t xml:space="preserve">: </w:t>
      </w:r>
    </w:p>
    <w:p w:rsidR="002E7681" w:rsidRPr="009D09DD" w:rsidRDefault="002E7681" w:rsidP="002E7681">
      <w:pPr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</w:t>
      </w:r>
      <w:r w:rsidRPr="009D09DD">
        <w:rPr>
          <w:bCs/>
          <w:sz w:val="27"/>
          <w:szCs w:val="27"/>
        </w:rPr>
        <w:t xml:space="preserve"> Установлено нарушение статьи 34 Бюджетного кодекса Российской Федерации:</w:t>
      </w:r>
    </w:p>
    <w:p w:rsidR="002E7681" w:rsidRDefault="002E7681" w:rsidP="002E7681">
      <w:pPr>
        <w:ind w:firstLine="720"/>
        <w:contextualSpacing/>
        <w:jc w:val="both"/>
        <w:rPr>
          <w:sz w:val="27"/>
          <w:szCs w:val="27"/>
          <w:u w:val="single"/>
        </w:rPr>
      </w:pPr>
      <w:r w:rsidRPr="00D476FD">
        <w:rPr>
          <w:sz w:val="27"/>
          <w:szCs w:val="27"/>
          <w:u w:val="single"/>
        </w:rPr>
        <w:t xml:space="preserve">Информация о результатах проведенной проверки </w:t>
      </w:r>
      <w:r w:rsidRPr="00F54F9D">
        <w:rPr>
          <w:sz w:val="27"/>
          <w:szCs w:val="27"/>
          <w:u w:val="single"/>
        </w:rPr>
        <w:t xml:space="preserve">осуществления расходов на обеспечение </w:t>
      </w:r>
      <w:proofErr w:type="gramStart"/>
      <w:r w:rsidRPr="00F54F9D">
        <w:rPr>
          <w:sz w:val="27"/>
          <w:szCs w:val="27"/>
          <w:u w:val="single"/>
        </w:rPr>
        <w:t xml:space="preserve">выполнения функций </w:t>
      </w:r>
      <w:r>
        <w:rPr>
          <w:sz w:val="27"/>
          <w:szCs w:val="27"/>
          <w:u w:val="single"/>
        </w:rPr>
        <w:t>Министерства образования</w:t>
      </w:r>
      <w:r w:rsidRPr="00E467CE">
        <w:rPr>
          <w:sz w:val="27"/>
          <w:szCs w:val="27"/>
          <w:u w:val="single"/>
        </w:rPr>
        <w:t xml:space="preserve"> Республики</w:t>
      </w:r>
      <w:proofErr w:type="gramEnd"/>
      <w:r w:rsidRPr="00E467CE">
        <w:rPr>
          <w:sz w:val="27"/>
          <w:szCs w:val="27"/>
          <w:u w:val="single"/>
        </w:rPr>
        <w:t xml:space="preserve"> Мордовия</w:t>
      </w:r>
      <w:r w:rsidRPr="00F54F9D">
        <w:rPr>
          <w:sz w:val="27"/>
          <w:szCs w:val="27"/>
          <w:u w:val="single"/>
        </w:rPr>
        <w:t xml:space="preserve"> и их отражения в бюджетном учете и отчетности в 2019 году</w:t>
      </w:r>
      <w:r>
        <w:rPr>
          <w:sz w:val="27"/>
          <w:szCs w:val="27"/>
          <w:u w:val="single"/>
        </w:rPr>
        <w:t>.</w:t>
      </w:r>
    </w:p>
    <w:p w:rsidR="002E7681" w:rsidRPr="00A71CCB" w:rsidRDefault="002E7681" w:rsidP="002E7681">
      <w:pPr>
        <w:ind w:firstLine="72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Нарушений не установлено.</w:t>
      </w:r>
    </w:p>
    <w:p w:rsidR="002E7681" w:rsidRPr="00A71CCB" w:rsidRDefault="002E7681" w:rsidP="002E7681">
      <w:pPr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</w:p>
    <w:p w:rsidR="00BC4231" w:rsidRDefault="00BC4231">
      <w:bookmarkStart w:id="0" w:name="_GoBack"/>
      <w:bookmarkEnd w:id="0"/>
    </w:p>
    <w:sectPr w:rsidR="00BC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B0"/>
    <w:rsid w:val="002E7681"/>
    <w:rsid w:val="00491CB0"/>
    <w:rsid w:val="00BC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>Россельхозбанк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Левщанова С.Н.</dc:creator>
  <cp:keywords/>
  <dc:description/>
  <cp:lastModifiedBy>Левщанова С.Н.</cp:lastModifiedBy>
  <cp:revision>2</cp:revision>
  <dcterms:created xsi:type="dcterms:W3CDTF">2020-12-04T09:18:00Z</dcterms:created>
  <dcterms:modified xsi:type="dcterms:W3CDTF">2020-12-04T09:20:00Z</dcterms:modified>
</cp:coreProperties>
</file>