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6" w:rsidRPr="007C69F5" w:rsidRDefault="002E6856" w:rsidP="002E6856">
      <w:pPr>
        <w:tabs>
          <w:tab w:val="left" w:pos="5387"/>
        </w:tabs>
        <w:ind w:firstLine="709"/>
        <w:contextualSpacing/>
        <w:jc w:val="both"/>
        <w:outlineLvl w:val="0"/>
        <w:rPr>
          <w:sz w:val="26"/>
          <w:szCs w:val="26"/>
          <w:u w:val="single"/>
        </w:rPr>
      </w:pPr>
      <w:r w:rsidRPr="007C69F5">
        <w:rPr>
          <w:sz w:val="26"/>
          <w:szCs w:val="26"/>
          <w:u w:val="single"/>
        </w:rPr>
        <w:t xml:space="preserve">Информация о результатах контрольного мероприятия в </w:t>
      </w:r>
      <w:r w:rsidRPr="007C69F5">
        <w:rPr>
          <w:rFonts w:eastAsia="Calibri"/>
          <w:sz w:val="26"/>
          <w:szCs w:val="26"/>
          <w:u w:val="single"/>
          <w:lang w:eastAsia="en-US"/>
        </w:rPr>
        <w:t>ГБПОУ РМ «СТЭиЭТ им. А.И. Полежаева» по теме:</w:t>
      </w:r>
      <w:r w:rsidRPr="007C69F5">
        <w:rPr>
          <w:sz w:val="26"/>
          <w:szCs w:val="26"/>
          <w:u w:val="single"/>
        </w:rPr>
        <w:t xml:space="preserve"> «</w:t>
      </w:r>
      <w:r w:rsidRPr="007C69F5">
        <w:rPr>
          <w:rFonts w:eastAsia="Calibri"/>
          <w:sz w:val="26"/>
          <w:szCs w:val="26"/>
          <w:u w:val="single"/>
          <w:lang w:eastAsia="en-US"/>
        </w:rPr>
        <w:t>Проверка финансово-хозяйственной деятельности» за 2022 год</w:t>
      </w:r>
      <w:r w:rsidRPr="007C69F5">
        <w:rPr>
          <w:sz w:val="26"/>
          <w:szCs w:val="26"/>
          <w:u w:val="single"/>
        </w:rPr>
        <w:t>.</w:t>
      </w:r>
    </w:p>
    <w:p w:rsidR="002E6856" w:rsidRPr="007C69F5" w:rsidRDefault="002E6856" w:rsidP="002E6856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C69F5">
        <w:rPr>
          <w:sz w:val="26"/>
          <w:szCs w:val="26"/>
        </w:rPr>
        <w:t>В результате контрольного мероприятия выявлены нарушения:</w:t>
      </w:r>
    </w:p>
    <w:p w:rsidR="002E6856" w:rsidRDefault="002E6856" w:rsidP="002E6856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C69F5">
        <w:rPr>
          <w:sz w:val="26"/>
          <w:szCs w:val="26"/>
        </w:rPr>
        <w:t>1. Порядка определения объема и условий предоставления из республиканского бюджета Республики Мордовия субсидий на иные цели государственным бюджетным и автономным учреждениям Республики Мордовия, в отношении которых Министерство образования Республики Мордовия осуществляет функции и полномочия Учредителя, утвержденным постановлением Правительства Республики Мордовия от 15.02.2021 г. № 75</w:t>
      </w:r>
      <w:r>
        <w:rPr>
          <w:sz w:val="26"/>
          <w:szCs w:val="26"/>
        </w:rPr>
        <w:t>.</w:t>
      </w:r>
    </w:p>
    <w:p w:rsidR="002E6856" w:rsidRDefault="002E6856" w:rsidP="002E6856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B95D2B">
        <w:rPr>
          <w:bCs/>
          <w:sz w:val="26"/>
          <w:szCs w:val="26"/>
        </w:rPr>
        <w:t>2. Указа Главы РМ от 28.10.200</w:t>
      </w:r>
      <w:r w:rsidRPr="007C69F5">
        <w:rPr>
          <w:bCs/>
          <w:sz w:val="26"/>
          <w:szCs w:val="26"/>
        </w:rPr>
        <w:t>8 г. №202-УГ «Об установлении размеров базовых окладов (базовых должностных окладов), базовых ставок заработной платы работников государственных учреждений Республики Мордовия»</w:t>
      </w:r>
      <w:r>
        <w:rPr>
          <w:bCs/>
          <w:sz w:val="26"/>
          <w:szCs w:val="26"/>
        </w:rPr>
        <w:t>.</w:t>
      </w:r>
    </w:p>
    <w:p w:rsidR="002E6856" w:rsidRDefault="002E6856" w:rsidP="002E6856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C69F5">
        <w:rPr>
          <w:sz w:val="26"/>
          <w:szCs w:val="26"/>
        </w:rPr>
        <w:t>Порядка применения классификации операций сектора государственного управления, утвержденного приказом Министерства финансов РФ № 209н от 29.11.2017 г.</w:t>
      </w:r>
    </w:p>
    <w:p w:rsidR="002E6856" w:rsidRDefault="002E6856" w:rsidP="002E6856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Ф</w:t>
      </w:r>
      <w:r w:rsidRPr="007C69F5">
        <w:rPr>
          <w:sz w:val="26"/>
          <w:szCs w:val="26"/>
        </w:rPr>
        <w:t>едерального закона от 06.12.2011 г. № 402-ФЗ «О бухгалтерском учете»,</w:t>
      </w:r>
      <w:r>
        <w:rPr>
          <w:sz w:val="26"/>
          <w:szCs w:val="26"/>
        </w:rPr>
        <w:t xml:space="preserve"> </w:t>
      </w:r>
      <w:r w:rsidRPr="007C69F5">
        <w:rPr>
          <w:sz w:val="26"/>
          <w:szCs w:val="26"/>
        </w:rPr>
        <w:t>приказа Минфина России от 01.12.10 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sz w:val="26"/>
          <w:szCs w:val="26"/>
        </w:rPr>
        <w:t>.</w:t>
      </w:r>
    </w:p>
    <w:p w:rsidR="002E6856" w:rsidRDefault="002E6856" w:rsidP="002E6856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B95D2B">
        <w:rPr>
          <w:sz w:val="26"/>
          <w:szCs w:val="26"/>
        </w:rPr>
        <w:t>Распоряжение Минтранса России от 14.03.2008</w:t>
      </w:r>
      <w:r>
        <w:rPr>
          <w:sz w:val="26"/>
          <w:szCs w:val="26"/>
        </w:rPr>
        <w:t xml:space="preserve"> г. №</w:t>
      </w:r>
      <w:r w:rsidRPr="00B95D2B">
        <w:rPr>
          <w:sz w:val="26"/>
          <w:szCs w:val="26"/>
        </w:rPr>
        <w:t xml:space="preserve">АМ-23-р </w:t>
      </w:r>
      <w:r>
        <w:rPr>
          <w:sz w:val="26"/>
          <w:szCs w:val="26"/>
        </w:rPr>
        <w:t>«</w:t>
      </w:r>
      <w:r w:rsidRPr="00B95D2B">
        <w:rPr>
          <w:sz w:val="26"/>
          <w:szCs w:val="26"/>
        </w:rPr>
        <w:t xml:space="preserve">О введении в действие методических рекомендаций </w:t>
      </w:r>
      <w:r>
        <w:rPr>
          <w:sz w:val="26"/>
          <w:szCs w:val="26"/>
        </w:rPr>
        <w:t>«</w:t>
      </w:r>
      <w:r w:rsidRPr="00B95D2B">
        <w:rPr>
          <w:sz w:val="26"/>
          <w:szCs w:val="26"/>
        </w:rPr>
        <w:t xml:space="preserve">Нормы расхода топлив и смазочных материалов на автомобильном транспорте </w:t>
      </w:r>
      <w:r w:rsidRPr="007C69F5">
        <w:rPr>
          <w:sz w:val="26"/>
          <w:szCs w:val="26"/>
        </w:rPr>
        <w:t>Распоряжения Минтранса РФ от 14.03.2008 г. №АМ-23-р</w:t>
      </w:r>
      <w:r>
        <w:rPr>
          <w:sz w:val="26"/>
          <w:szCs w:val="26"/>
        </w:rPr>
        <w:t>».</w:t>
      </w:r>
    </w:p>
    <w:p w:rsidR="002E6856" w:rsidRDefault="002E6856" w:rsidP="002E6856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7C69F5">
        <w:rPr>
          <w:sz w:val="26"/>
          <w:szCs w:val="26"/>
        </w:rPr>
        <w:t xml:space="preserve">Трудового кодекса Российской Федерации, </w:t>
      </w:r>
      <w:r>
        <w:rPr>
          <w:sz w:val="26"/>
          <w:szCs w:val="26"/>
        </w:rPr>
        <w:t>П</w:t>
      </w:r>
      <w:r w:rsidRPr="007C69F5">
        <w:rPr>
          <w:sz w:val="26"/>
          <w:szCs w:val="26"/>
        </w:rPr>
        <w:t>оложения 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Республики Мордовия, работникам государственных учреждений Республики Мордовия, утвержденного Постановлением Правительства РМ от 11.07.2016 г. №352</w:t>
      </w:r>
      <w:r>
        <w:rPr>
          <w:sz w:val="26"/>
          <w:szCs w:val="26"/>
        </w:rPr>
        <w:t>.</w:t>
      </w:r>
    </w:p>
    <w:p w:rsidR="002E6856" w:rsidRDefault="002E6856" w:rsidP="002E6856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62927" w:rsidRPr="002E6856" w:rsidRDefault="00762927" w:rsidP="002E6856">
      <w:bookmarkStart w:id="0" w:name="_GoBack"/>
      <w:bookmarkEnd w:id="0"/>
    </w:p>
    <w:sectPr w:rsidR="00762927" w:rsidRPr="002E6856" w:rsidSect="00483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91" w:rsidRDefault="00330B91">
      <w:r>
        <w:separator/>
      </w:r>
    </w:p>
  </w:endnote>
  <w:endnote w:type="continuationSeparator" w:id="0">
    <w:p w:rsidR="00330B91" w:rsidRDefault="0033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86536"/>
      <w:docPartObj>
        <w:docPartGallery w:val="Page Numbers (Bottom of Page)"/>
        <w:docPartUnique/>
      </w:docPartObj>
    </w:sdtPr>
    <w:sdtEndPr/>
    <w:sdtContent>
      <w:p w:rsidR="008F5A83" w:rsidRDefault="008F5A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856">
          <w:rPr>
            <w:noProof/>
          </w:rPr>
          <w:t>1</w:t>
        </w:r>
        <w:r>
          <w:fldChar w:fldCharType="end"/>
        </w:r>
      </w:p>
    </w:sdtContent>
  </w:sdt>
  <w:p w:rsidR="00330B91" w:rsidRDefault="00330B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91" w:rsidRDefault="00330B91">
      <w:r>
        <w:separator/>
      </w:r>
    </w:p>
  </w:footnote>
  <w:footnote w:type="continuationSeparator" w:id="0">
    <w:p w:rsidR="00330B91" w:rsidRDefault="0033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E6D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1822E1"/>
    <w:multiLevelType w:val="hybridMultilevel"/>
    <w:tmpl w:val="F328D64C"/>
    <w:lvl w:ilvl="0" w:tplc="BACA8D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AE307D8"/>
    <w:multiLevelType w:val="hybridMultilevel"/>
    <w:tmpl w:val="9E6CFFEC"/>
    <w:lvl w:ilvl="0" w:tplc="EE781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635CC6"/>
    <w:multiLevelType w:val="hybridMultilevel"/>
    <w:tmpl w:val="4EA0B2C4"/>
    <w:lvl w:ilvl="0" w:tplc="B8CAB1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455E03"/>
    <w:multiLevelType w:val="hybridMultilevel"/>
    <w:tmpl w:val="D7C092DA"/>
    <w:lvl w:ilvl="0" w:tplc="B276F09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C804B9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3"/>
    <w:rsid w:val="00002EAC"/>
    <w:rsid w:val="00022810"/>
    <w:rsid w:val="000A4710"/>
    <w:rsid w:val="000A66B8"/>
    <w:rsid w:val="000B55AE"/>
    <w:rsid w:val="0013275C"/>
    <w:rsid w:val="00145684"/>
    <w:rsid w:val="001D4C73"/>
    <w:rsid w:val="002012E3"/>
    <w:rsid w:val="002C2E86"/>
    <w:rsid w:val="002E6856"/>
    <w:rsid w:val="00310333"/>
    <w:rsid w:val="00330B91"/>
    <w:rsid w:val="003346B4"/>
    <w:rsid w:val="00381A0A"/>
    <w:rsid w:val="003C7FE2"/>
    <w:rsid w:val="00444C1B"/>
    <w:rsid w:val="00445868"/>
    <w:rsid w:val="004724E9"/>
    <w:rsid w:val="00483390"/>
    <w:rsid w:val="00486053"/>
    <w:rsid w:val="004D112F"/>
    <w:rsid w:val="004D3F8B"/>
    <w:rsid w:val="004F3A8D"/>
    <w:rsid w:val="00522D34"/>
    <w:rsid w:val="00554425"/>
    <w:rsid w:val="005B106B"/>
    <w:rsid w:val="005E5400"/>
    <w:rsid w:val="006B7540"/>
    <w:rsid w:val="00700908"/>
    <w:rsid w:val="007010AE"/>
    <w:rsid w:val="00706C45"/>
    <w:rsid w:val="00711A3D"/>
    <w:rsid w:val="0074443E"/>
    <w:rsid w:val="00762927"/>
    <w:rsid w:val="00777B3B"/>
    <w:rsid w:val="0078029A"/>
    <w:rsid w:val="0078431F"/>
    <w:rsid w:val="00792A57"/>
    <w:rsid w:val="007C5337"/>
    <w:rsid w:val="007E764D"/>
    <w:rsid w:val="00803AFD"/>
    <w:rsid w:val="00830034"/>
    <w:rsid w:val="008321D2"/>
    <w:rsid w:val="00873E6A"/>
    <w:rsid w:val="00881713"/>
    <w:rsid w:val="00890EF0"/>
    <w:rsid w:val="008B1410"/>
    <w:rsid w:val="008D143A"/>
    <w:rsid w:val="008F5A83"/>
    <w:rsid w:val="00902692"/>
    <w:rsid w:val="00984441"/>
    <w:rsid w:val="009A2B77"/>
    <w:rsid w:val="009B122E"/>
    <w:rsid w:val="009B3F60"/>
    <w:rsid w:val="00A20199"/>
    <w:rsid w:val="00C6147F"/>
    <w:rsid w:val="00C71985"/>
    <w:rsid w:val="00CC5AAA"/>
    <w:rsid w:val="00CF3B6E"/>
    <w:rsid w:val="00DB4FFC"/>
    <w:rsid w:val="00DE020C"/>
    <w:rsid w:val="00E2021D"/>
    <w:rsid w:val="00E9640F"/>
    <w:rsid w:val="00EB0052"/>
    <w:rsid w:val="00EC46BE"/>
    <w:rsid w:val="00ED7C27"/>
    <w:rsid w:val="00F57C74"/>
    <w:rsid w:val="00F811B7"/>
    <w:rsid w:val="00FC6D5A"/>
    <w:rsid w:val="00FF1BF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3D0E-ED9F-4BCE-AD39-F6974340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Сонина О.М.</cp:lastModifiedBy>
  <cp:revision>53</cp:revision>
  <cp:lastPrinted>2020-09-25T13:40:00Z</cp:lastPrinted>
  <dcterms:created xsi:type="dcterms:W3CDTF">2020-10-15T14:07:00Z</dcterms:created>
  <dcterms:modified xsi:type="dcterms:W3CDTF">2024-04-09T12:00:00Z</dcterms:modified>
</cp:coreProperties>
</file>