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44F" w:rsidRPr="00AA0476" w:rsidRDefault="00AF044F" w:rsidP="00AF044F">
      <w:pPr>
        <w:jc w:val="center"/>
        <w:rPr>
          <w:b/>
          <w:iCs/>
          <w:sz w:val="28"/>
          <w:szCs w:val="24"/>
        </w:rPr>
      </w:pPr>
      <w:r w:rsidRPr="00AA0476">
        <w:rPr>
          <w:b/>
          <w:iCs/>
          <w:sz w:val="28"/>
          <w:szCs w:val="24"/>
        </w:rPr>
        <w:t>Министерство финансов Республики Мордовия объявляет конкурс!</w:t>
      </w:r>
    </w:p>
    <w:p w:rsidR="00AF044F" w:rsidRPr="00AA0476" w:rsidRDefault="00AF044F" w:rsidP="005C3A22">
      <w:pPr>
        <w:ind w:firstLine="708"/>
        <w:jc w:val="both"/>
        <w:rPr>
          <w:iCs/>
          <w:sz w:val="24"/>
          <w:szCs w:val="24"/>
        </w:rPr>
      </w:pPr>
    </w:p>
    <w:p w:rsidR="00AF044F" w:rsidRPr="00AA0476" w:rsidRDefault="00AF044F" w:rsidP="005C3A22">
      <w:pPr>
        <w:ind w:firstLine="708"/>
        <w:jc w:val="both"/>
        <w:rPr>
          <w:iCs/>
          <w:sz w:val="24"/>
          <w:szCs w:val="24"/>
        </w:rPr>
      </w:pPr>
    </w:p>
    <w:p w:rsidR="00ED2F6C" w:rsidRPr="00784B44" w:rsidRDefault="005C3A22" w:rsidP="00ED2F6C">
      <w:pPr>
        <w:ind w:firstLine="708"/>
        <w:jc w:val="both"/>
        <w:rPr>
          <w:iCs/>
          <w:sz w:val="24"/>
          <w:szCs w:val="24"/>
        </w:rPr>
      </w:pPr>
      <w:r w:rsidRPr="00784B44">
        <w:rPr>
          <w:iCs/>
          <w:sz w:val="24"/>
          <w:szCs w:val="24"/>
        </w:rPr>
        <w:t>Министерство финансов Республики Мордовия в соответствии с Указом Президента Российской Федерации от 1 февраля 2005 года №112 «О конкурсе на замещение вакантной должности государственной гражданской службы Российской Федерации»</w:t>
      </w:r>
      <w:r w:rsidR="00ED2F6C" w:rsidRPr="00784B44">
        <w:rPr>
          <w:iCs/>
          <w:sz w:val="24"/>
          <w:szCs w:val="24"/>
        </w:rPr>
        <w:t xml:space="preserve">, </w:t>
      </w:r>
      <w:r w:rsidRPr="00784B44">
        <w:rPr>
          <w:iCs/>
          <w:sz w:val="24"/>
          <w:szCs w:val="24"/>
        </w:rPr>
        <w:t xml:space="preserve"> </w:t>
      </w:r>
      <w:r w:rsidR="00ED2F6C" w:rsidRPr="00784B44">
        <w:rPr>
          <w:sz w:val="24"/>
          <w:szCs w:val="24"/>
        </w:rPr>
        <w:t xml:space="preserve">постановлением Правительства Российской Федерации от 31 марта 2018 г. № 397 «Об утверждении Единой </w:t>
      </w:r>
      <w:hyperlink r:id="rId4" w:history="1">
        <w:r w:rsidR="00ED2F6C" w:rsidRPr="00784B44">
          <w:rPr>
            <w:sz w:val="24"/>
            <w:szCs w:val="24"/>
          </w:rPr>
          <w:t>методик</w:t>
        </w:r>
      </w:hyperlink>
      <w:r w:rsidR="00ED2F6C" w:rsidRPr="00784B44">
        <w:rPr>
          <w:sz w:val="24"/>
          <w:szCs w:val="24"/>
        </w:rPr>
        <w:t xml:space="preserve">и проведения конкурсов на замещение вакантных должностей государственной гражданской службы Российской Федерации и включение в кадровый резерв государственных органов» и приказом Министерства финансов Республики Мордовия от 13 марта 2015 года    № 27 «Об утверждении методики проведения конкурса на замещение вакантной должности государственной гражданской службы в Министерстве финансов Республики Мордовия» </w:t>
      </w:r>
      <w:r w:rsidR="00ED2F6C" w:rsidRPr="00784B44">
        <w:rPr>
          <w:iCs/>
          <w:sz w:val="24"/>
          <w:szCs w:val="24"/>
        </w:rPr>
        <w:t>объявляет конкурс</w:t>
      </w:r>
      <w:r w:rsidR="00561BDB">
        <w:rPr>
          <w:iCs/>
          <w:sz w:val="24"/>
          <w:szCs w:val="24"/>
        </w:rPr>
        <w:t xml:space="preserve"> на замещение вакантной</w:t>
      </w:r>
      <w:r w:rsidR="00ED2F6C" w:rsidRPr="00784B44">
        <w:rPr>
          <w:iCs/>
          <w:sz w:val="24"/>
          <w:szCs w:val="24"/>
        </w:rPr>
        <w:t xml:space="preserve"> должно</w:t>
      </w:r>
      <w:r w:rsidR="00561BDB">
        <w:rPr>
          <w:iCs/>
          <w:sz w:val="24"/>
          <w:szCs w:val="24"/>
        </w:rPr>
        <w:t>сти</w:t>
      </w:r>
      <w:r w:rsidR="00ED2F6C" w:rsidRPr="00784B44">
        <w:rPr>
          <w:iCs/>
          <w:sz w:val="24"/>
          <w:szCs w:val="24"/>
        </w:rPr>
        <w:t xml:space="preserve"> государственной гражданской службы Республики Мордовия</w:t>
      </w:r>
    </w:p>
    <w:p w:rsidR="005C3A22" w:rsidRPr="00784B44" w:rsidRDefault="005C3A22" w:rsidP="005C3A22">
      <w:pPr>
        <w:jc w:val="both"/>
        <w:rPr>
          <w:iCs/>
          <w:sz w:val="24"/>
          <w:szCs w:val="24"/>
        </w:rPr>
      </w:pPr>
    </w:p>
    <w:p w:rsidR="00561BDB" w:rsidRPr="00A62C19" w:rsidRDefault="005D2839" w:rsidP="00836E55">
      <w:pPr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 w:rsidR="00A62C19" w:rsidRPr="00A62C19">
        <w:rPr>
          <w:b/>
          <w:sz w:val="28"/>
          <w:szCs w:val="28"/>
        </w:rPr>
        <w:t>главный специалист отдела бюджетной политики в сфере здравоохранения, культуры, спорта и молодежной политики</w:t>
      </w:r>
    </w:p>
    <w:p w:rsidR="00E5226E" w:rsidRPr="00092DC4" w:rsidRDefault="00E5226E" w:rsidP="00561BDB">
      <w:pPr>
        <w:rPr>
          <w:b/>
          <w:sz w:val="28"/>
        </w:rPr>
      </w:pPr>
    </w:p>
    <w:p w:rsidR="00E5226E" w:rsidRDefault="00E5226E" w:rsidP="00E5226E">
      <w:pPr>
        <w:ind w:firstLine="540"/>
        <w:jc w:val="both"/>
        <w:rPr>
          <w:sz w:val="25"/>
          <w:szCs w:val="25"/>
        </w:rPr>
      </w:pPr>
      <w:r w:rsidRPr="00170A7B">
        <w:rPr>
          <w:iCs/>
          <w:sz w:val="25"/>
          <w:szCs w:val="25"/>
        </w:rPr>
        <w:t>Квалификационные требования к кандидатам, пр</w:t>
      </w:r>
      <w:r>
        <w:rPr>
          <w:iCs/>
          <w:sz w:val="25"/>
          <w:szCs w:val="25"/>
        </w:rPr>
        <w:t>етендующим на участие в конкурсе</w:t>
      </w:r>
      <w:r w:rsidRPr="00170A7B">
        <w:rPr>
          <w:iCs/>
          <w:sz w:val="25"/>
          <w:szCs w:val="25"/>
        </w:rPr>
        <w:t xml:space="preserve">: наличие высшего образования </w:t>
      </w:r>
      <w:r w:rsidRPr="00170A7B">
        <w:rPr>
          <w:sz w:val="25"/>
          <w:szCs w:val="25"/>
        </w:rPr>
        <w:t xml:space="preserve">не ниже уровня </w:t>
      </w:r>
      <w:r>
        <w:rPr>
          <w:sz w:val="25"/>
          <w:szCs w:val="25"/>
        </w:rPr>
        <w:t>бакалавра</w:t>
      </w:r>
      <w:r w:rsidRPr="00170A7B">
        <w:rPr>
          <w:iCs/>
          <w:sz w:val="25"/>
          <w:szCs w:val="25"/>
        </w:rPr>
        <w:t xml:space="preserve">, </w:t>
      </w:r>
      <w:r w:rsidRPr="00170A7B">
        <w:rPr>
          <w:sz w:val="25"/>
          <w:szCs w:val="25"/>
        </w:rPr>
        <w:t xml:space="preserve">требования к </w:t>
      </w:r>
      <w:proofErr w:type="gramStart"/>
      <w:r w:rsidRPr="00170A7B">
        <w:rPr>
          <w:sz w:val="25"/>
          <w:szCs w:val="25"/>
        </w:rPr>
        <w:t>стажу  не</w:t>
      </w:r>
      <w:proofErr w:type="gramEnd"/>
      <w:r w:rsidRPr="00170A7B">
        <w:rPr>
          <w:sz w:val="25"/>
          <w:szCs w:val="25"/>
        </w:rPr>
        <w:t xml:space="preserve"> </w:t>
      </w:r>
      <w:r>
        <w:rPr>
          <w:sz w:val="25"/>
          <w:szCs w:val="25"/>
        </w:rPr>
        <w:t>предъявляются.</w:t>
      </w:r>
    </w:p>
    <w:p w:rsidR="00E5226E" w:rsidRPr="00784B44" w:rsidRDefault="00E5226E" w:rsidP="00E5226E">
      <w:pPr>
        <w:jc w:val="both"/>
        <w:rPr>
          <w:sz w:val="24"/>
          <w:szCs w:val="24"/>
          <w:shd w:val="clear" w:color="auto" w:fill="FFFFFF"/>
        </w:rPr>
      </w:pPr>
      <w:r w:rsidRPr="00784B44">
        <w:rPr>
          <w:sz w:val="24"/>
          <w:szCs w:val="24"/>
          <w:shd w:val="clear" w:color="auto" w:fill="FFFFFF"/>
        </w:rPr>
        <w:t>Условия прохождения государственной гражданской службы:</w:t>
      </w:r>
    </w:p>
    <w:p w:rsidR="00E5226E" w:rsidRPr="00784B44" w:rsidRDefault="00E5226E" w:rsidP="00FE5723">
      <w:pPr>
        <w:ind w:firstLine="708"/>
        <w:jc w:val="both"/>
        <w:rPr>
          <w:sz w:val="24"/>
          <w:szCs w:val="24"/>
          <w:shd w:val="clear" w:color="auto" w:fill="FFFFFF"/>
        </w:rPr>
      </w:pPr>
      <w:r w:rsidRPr="00784B44">
        <w:rPr>
          <w:sz w:val="24"/>
          <w:szCs w:val="24"/>
          <w:shd w:val="clear" w:color="auto" w:fill="FFFFFF"/>
        </w:rPr>
        <w:t>расположение рабочего места: Республика Мордовия, г. Саранск;</w:t>
      </w:r>
    </w:p>
    <w:p w:rsidR="00E5226E" w:rsidRPr="00A62C19" w:rsidRDefault="00E5226E" w:rsidP="00FE5723">
      <w:pPr>
        <w:ind w:right="-284" w:firstLine="709"/>
        <w:jc w:val="both"/>
        <w:rPr>
          <w:sz w:val="24"/>
          <w:szCs w:val="24"/>
          <w:shd w:val="clear" w:color="auto" w:fill="FFFFFF"/>
        </w:rPr>
      </w:pPr>
      <w:r w:rsidRPr="00784B44">
        <w:rPr>
          <w:sz w:val="24"/>
          <w:szCs w:val="24"/>
          <w:shd w:val="clear" w:color="auto" w:fill="FFFFFF"/>
        </w:rPr>
        <w:t xml:space="preserve">примерный размер денежного содержания (оплаты труда): </w:t>
      </w:r>
      <w:r w:rsidRPr="00A62C19">
        <w:rPr>
          <w:sz w:val="24"/>
          <w:szCs w:val="24"/>
          <w:shd w:val="clear" w:color="auto" w:fill="FFFFFF"/>
        </w:rPr>
        <w:t xml:space="preserve">от </w:t>
      </w:r>
      <w:r w:rsidR="00A62C19" w:rsidRPr="00A62C19">
        <w:rPr>
          <w:sz w:val="24"/>
          <w:szCs w:val="24"/>
          <w:shd w:val="clear" w:color="auto" w:fill="FFFFFF"/>
        </w:rPr>
        <w:t>24</w:t>
      </w:r>
      <w:r w:rsidRPr="00A62C19">
        <w:rPr>
          <w:sz w:val="24"/>
          <w:szCs w:val="24"/>
          <w:shd w:val="clear" w:color="auto" w:fill="FFFFFF"/>
        </w:rPr>
        <w:t xml:space="preserve"> тыс. рублей до</w:t>
      </w:r>
    </w:p>
    <w:p w:rsidR="00E5226E" w:rsidRPr="00784B44" w:rsidRDefault="00A62C19" w:rsidP="00FE5723">
      <w:pPr>
        <w:jc w:val="both"/>
        <w:rPr>
          <w:b/>
          <w:sz w:val="24"/>
          <w:szCs w:val="24"/>
        </w:rPr>
      </w:pPr>
      <w:r w:rsidRPr="00A62C19">
        <w:rPr>
          <w:sz w:val="24"/>
          <w:szCs w:val="24"/>
          <w:shd w:val="clear" w:color="auto" w:fill="FFFFFF"/>
        </w:rPr>
        <w:t>28</w:t>
      </w:r>
      <w:r w:rsidR="00E5226E" w:rsidRPr="00A62C19">
        <w:rPr>
          <w:sz w:val="24"/>
          <w:szCs w:val="24"/>
          <w:shd w:val="clear" w:color="auto" w:fill="FFFFFF"/>
        </w:rPr>
        <w:t xml:space="preserve"> тыс. рублей</w:t>
      </w:r>
      <w:r w:rsidR="00561BDB" w:rsidRPr="00A62C19">
        <w:rPr>
          <w:sz w:val="24"/>
          <w:szCs w:val="24"/>
          <w:shd w:val="clear" w:color="auto" w:fill="FFFFFF"/>
        </w:rPr>
        <w:t>;</w:t>
      </w:r>
      <w:r w:rsidR="00E5226E" w:rsidRPr="00784B44">
        <w:rPr>
          <w:sz w:val="24"/>
          <w:szCs w:val="24"/>
          <w:shd w:val="clear" w:color="auto" w:fill="FFFFFF"/>
        </w:rPr>
        <w:t xml:space="preserve"> </w:t>
      </w:r>
    </w:p>
    <w:p w:rsidR="00E5226E" w:rsidRPr="00784B44" w:rsidRDefault="00E5226E" w:rsidP="00FE5723">
      <w:pPr>
        <w:ind w:firstLine="708"/>
        <w:jc w:val="both"/>
        <w:rPr>
          <w:sz w:val="24"/>
          <w:szCs w:val="24"/>
          <w:shd w:val="clear" w:color="auto" w:fill="FFFFFF"/>
        </w:rPr>
      </w:pPr>
      <w:r w:rsidRPr="00784B44">
        <w:rPr>
          <w:sz w:val="24"/>
          <w:szCs w:val="24"/>
          <w:shd w:val="clear" w:color="auto" w:fill="FFFFFF"/>
        </w:rPr>
        <w:t>наличие командировок: 10% от служебного времени;</w:t>
      </w:r>
    </w:p>
    <w:p w:rsidR="00E5226E" w:rsidRPr="00784B44" w:rsidRDefault="00E5226E" w:rsidP="00FE5723">
      <w:pPr>
        <w:ind w:firstLine="708"/>
        <w:jc w:val="both"/>
        <w:rPr>
          <w:sz w:val="24"/>
          <w:szCs w:val="24"/>
          <w:shd w:val="clear" w:color="auto" w:fill="FFFFFF"/>
        </w:rPr>
      </w:pPr>
      <w:r w:rsidRPr="00784B44">
        <w:rPr>
          <w:sz w:val="24"/>
          <w:szCs w:val="24"/>
          <w:shd w:val="clear" w:color="auto" w:fill="FFFFFF"/>
        </w:rPr>
        <w:t xml:space="preserve">служебное (рабочее) время: 5-ти дневная служебная неделя с 09-00 ч. до 18-00 ч.; </w:t>
      </w:r>
    </w:p>
    <w:p w:rsidR="00E5226E" w:rsidRPr="00784B44" w:rsidRDefault="00E5226E" w:rsidP="00FE5723">
      <w:pPr>
        <w:ind w:firstLine="708"/>
        <w:jc w:val="both"/>
        <w:rPr>
          <w:sz w:val="24"/>
          <w:szCs w:val="24"/>
          <w:shd w:val="clear" w:color="auto" w:fill="FFFFFF"/>
        </w:rPr>
      </w:pPr>
      <w:proofErr w:type="spellStart"/>
      <w:r w:rsidRPr="00784B44">
        <w:rPr>
          <w:sz w:val="24"/>
          <w:szCs w:val="24"/>
          <w:shd w:val="clear" w:color="auto" w:fill="FFFFFF"/>
        </w:rPr>
        <w:t>нормированность</w:t>
      </w:r>
      <w:proofErr w:type="spellEnd"/>
      <w:r w:rsidRPr="00784B44">
        <w:rPr>
          <w:sz w:val="24"/>
          <w:szCs w:val="24"/>
          <w:shd w:val="clear" w:color="auto" w:fill="FFFFFF"/>
        </w:rPr>
        <w:t xml:space="preserve"> рабочего дня: ненормированный рабочий день;</w:t>
      </w:r>
    </w:p>
    <w:p w:rsidR="00E5226E" w:rsidRDefault="00E5226E" w:rsidP="00FE5723">
      <w:pPr>
        <w:ind w:firstLine="708"/>
        <w:jc w:val="both"/>
        <w:rPr>
          <w:sz w:val="24"/>
          <w:szCs w:val="24"/>
          <w:shd w:val="clear" w:color="auto" w:fill="FFFFFF"/>
        </w:rPr>
      </w:pPr>
      <w:r w:rsidRPr="00784B44">
        <w:rPr>
          <w:sz w:val="24"/>
          <w:szCs w:val="24"/>
          <w:shd w:val="clear" w:color="auto" w:fill="FFFFFF"/>
        </w:rPr>
        <w:t>тип служебного контракта: бессрочный служебный контракт.</w:t>
      </w:r>
    </w:p>
    <w:p w:rsidR="00E5226E" w:rsidRDefault="00E5226E" w:rsidP="00FE5723">
      <w:pPr>
        <w:jc w:val="both"/>
        <w:rPr>
          <w:sz w:val="24"/>
          <w:szCs w:val="24"/>
          <w:shd w:val="clear" w:color="auto" w:fill="FFFFFF"/>
        </w:rPr>
      </w:pPr>
    </w:p>
    <w:p w:rsidR="00E5226E" w:rsidRDefault="00E5226E" w:rsidP="004209FE">
      <w:pPr>
        <w:ind w:firstLine="708"/>
        <w:jc w:val="both"/>
        <w:rPr>
          <w:sz w:val="24"/>
          <w:szCs w:val="24"/>
          <w:shd w:val="clear" w:color="auto" w:fill="FFFFFF"/>
        </w:rPr>
      </w:pPr>
    </w:p>
    <w:p w:rsidR="00E5226E" w:rsidRPr="00784B44" w:rsidRDefault="00E5226E" w:rsidP="00E5226E">
      <w:pPr>
        <w:jc w:val="both"/>
        <w:rPr>
          <w:iCs/>
          <w:sz w:val="24"/>
          <w:szCs w:val="24"/>
        </w:rPr>
      </w:pPr>
      <w:r w:rsidRPr="00784B44">
        <w:rPr>
          <w:iCs/>
          <w:sz w:val="24"/>
          <w:szCs w:val="24"/>
        </w:rPr>
        <w:t xml:space="preserve">        Более полную информацию о проведении конкурса можно получить на сайте </w:t>
      </w:r>
      <w:r w:rsidRPr="00BE6C40">
        <w:rPr>
          <w:rStyle w:val="a3"/>
          <w:iCs/>
          <w:color w:val="auto"/>
          <w:sz w:val="24"/>
          <w:szCs w:val="24"/>
        </w:rPr>
        <w:t>https://gossluzhba.gov.ru/</w:t>
      </w:r>
      <w:r w:rsidRPr="00784B44">
        <w:rPr>
          <w:iCs/>
          <w:sz w:val="24"/>
          <w:szCs w:val="24"/>
        </w:rPr>
        <w:t xml:space="preserve"> </w:t>
      </w:r>
    </w:p>
    <w:p w:rsidR="005C3A22" w:rsidRPr="00784B44" w:rsidRDefault="005C3A22" w:rsidP="00561BDB">
      <w:pPr>
        <w:jc w:val="both"/>
        <w:rPr>
          <w:sz w:val="24"/>
          <w:szCs w:val="24"/>
          <w:shd w:val="clear" w:color="auto" w:fill="FFFFFF"/>
        </w:rPr>
      </w:pPr>
    </w:p>
    <w:p w:rsidR="005C3A22" w:rsidRPr="00784B44" w:rsidRDefault="005C3A22" w:rsidP="004209FE">
      <w:pPr>
        <w:pStyle w:val="a4"/>
        <w:spacing w:before="0" w:beforeAutospacing="0" w:after="0" w:afterAutospacing="0"/>
        <w:ind w:firstLine="708"/>
        <w:jc w:val="both"/>
        <w:rPr>
          <w:b/>
        </w:rPr>
      </w:pPr>
      <w:r w:rsidRPr="00784B44">
        <w:rPr>
          <w:rStyle w:val="a5"/>
          <w:b w:val="0"/>
        </w:rPr>
        <w:t xml:space="preserve">Для участия в конкурсе гражданам Российской </w:t>
      </w:r>
      <w:proofErr w:type="gramStart"/>
      <w:r w:rsidRPr="00784B44">
        <w:rPr>
          <w:rStyle w:val="a5"/>
          <w:b w:val="0"/>
        </w:rPr>
        <w:t>Федерации  необходимо</w:t>
      </w:r>
      <w:proofErr w:type="gramEnd"/>
      <w:r w:rsidRPr="00784B44">
        <w:rPr>
          <w:rStyle w:val="a5"/>
          <w:b w:val="0"/>
        </w:rPr>
        <w:t xml:space="preserve"> представить следующие документы</w:t>
      </w:r>
      <w:r w:rsidRPr="00784B44">
        <w:rPr>
          <w:b/>
        </w:rPr>
        <w:t>:</w:t>
      </w:r>
    </w:p>
    <w:p w:rsidR="005C3A22" w:rsidRPr="00784B44" w:rsidRDefault="005C3A22" w:rsidP="004209FE">
      <w:pPr>
        <w:pStyle w:val="a4"/>
        <w:spacing w:before="0" w:beforeAutospacing="0" w:after="0" w:afterAutospacing="0"/>
        <w:jc w:val="both"/>
      </w:pPr>
      <w:r w:rsidRPr="00784B44">
        <w:t>1) личное заявление;</w:t>
      </w:r>
    </w:p>
    <w:p w:rsidR="005C3A22" w:rsidRPr="00784B44" w:rsidRDefault="005C3A22" w:rsidP="004209FE">
      <w:pPr>
        <w:pStyle w:val="a4"/>
        <w:spacing w:before="0" w:beforeAutospacing="0" w:after="0" w:afterAutospacing="0"/>
        <w:jc w:val="both"/>
      </w:pPr>
      <w:r w:rsidRPr="00784B44">
        <w:t xml:space="preserve">2) заполненную и подписанную анкету по </w:t>
      </w:r>
      <w:proofErr w:type="gramStart"/>
      <w:r w:rsidRPr="00784B44">
        <w:t>форме,  утвержденной</w:t>
      </w:r>
      <w:proofErr w:type="gramEnd"/>
      <w:r w:rsidRPr="00784B44">
        <w:t xml:space="preserve"> распоряжением Правительства Российской Федерации от 26 мая 2005 г. №</w:t>
      </w:r>
      <w:r w:rsidR="00561BDB">
        <w:t xml:space="preserve"> </w:t>
      </w:r>
      <w:r w:rsidRPr="00784B44">
        <w:t>667-р с фотографией;</w:t>
      </w:r>
    </w:p>
    <w:p w:rsidR="005C3A22" w:rsidRPr="00784B44" w:rsidRDefault="005C3A22" w:rsidP="004209FE">
      <w:pPr>
        <w:pStyle w:val="a4"/>
        <w:spacing w:before="0" w:beforeAutospacing="0" w:after="0" w:afterAutospacing="0"/>
        <w:jc w:val="both"/>
      </w:pPr>
      <w:r w:rsidRPr="00784B44">
        <w:t>3) копию паспорта или заменяющего его документ (соответствующий документ предъявляется лично по прибытии на конкурс);</w:t>
      </w:r>
    </w:p>
    <w:p w:rsidR="005C3A22" w:rsidRPr="00784B44" w:rsidRDefault="005C3A22" w:rsidP="004209FE">
      <w:pPr>
        <w:pStyle w:val="a4"/>
        <w:spacing w:before="0" w:beforeAutospacing="0" w:after="0" w:afterAutospacing="0"/>
        <w:jc w:val="both"/>
      </w:pPr>
      <w:r w:rsidRPr="00784B44">
        <w:t>4) документы, подтверждающие необходимое профессиональное образование, квалификацию и стаж работы:</w:t>
      </w:r>
    </w:p>
    <w:p w:rsidR="005C3A22" w:rsidRPr="00784B44" w:rsidRDefault="005C3A22" w:rsidP="004209FE">
      <w:pPr>
        <w:pStyle w:val="a4"/>
        <w:spacing w:before="0" w:beforeAutospacing="0" w:after="0" w:afterAutospacing="0"/>
        <w:jc w:val="both"/>
      </w:pPr>
      <w:r w:rsidRPr="00784B44">
        <w:t>  - копия трудовой книжки, заверенная нотариально или кадровой службой по месту работы (службы), иные документы, подтверждающие трудовую (служебную) деятельность гражданина;</w:t>
      </w:r>
    </w:p>
    <w:p w:rsidR="005C3A22" w:rsidRPr="00784B44" w:rsidRDefault="005C3A22" w:rsidP="004209FE">
      <w:pPr>
        <w:pStyle w:val="a4"/>
        <w:spacing w:before="0" w:beforeAutospacing="0" w:after="0" w:afterAutospacing="0"/>
        <w:jc w:val="both"/>
      </w:pPr>
      <w:r w:rsidRPr="00784B44">
        <w:t>  -  копии документов об образовании и о квалификации, а по желанию гражданина копии документов, подтверждающих повышение или присвоение квалификации по результатам дополнительного образования, документов о присвоении ученой степени, ученого звания, заверенные нотариально или кадровой службой по месту работы (службы);</w:t>
      </w:r>
    </w:p>
    <w:p w:rsidR="004E7F40" w:rsidRPr="00784B44" w:rsidRDefault="004E7F40" w:rsidP="004E7F40">
      <w:pPr>
        <w:pStyle w:val="a4"/>
        <w:spacing w:before="0" w:beforeAutospacing="0" w:after="270" w:afterAutospacing="0"/>
        <w:jc w:val="both"/>
      </w:pPr>
      <w:r w:rsidRPr="00784B44">
        <w:lastRenderedPageBreak/>
        <w:t>5) документ об отсутствии у гражданина заболевания, препятствующего поступлению на гражданскую службу или ее прохождению (медицинские заключения по форме 001 – ГС/у от врача-терапевта, психиатра и психиатра-нарколога);</w:t>
      </w:r>
    </w:p>
    <w:p w:rsidR="006F3002" w:rsidRPr="00784B44" w:rsidRDefault="006F3002" w:rsidP="004E7F40">
      <w:pPr>
        <w:pStyle w:val="a4"/>
        <w:spacing w:before="0" w:beforeAutospacing="0" w:after="270" w:afterAutospacing="0"/>
        <w:jc w:val="both"/>
      </w:pPr>
      <w:r w:rsidRPr="00784B44">
        <w:t xml:space="preserve">6) *заполненную и подписанную анкету по форме 4, утвержденной постановлением Правительства Российской Федерации от 6 февраля 2010 г. N 63, с приложением двух личных фотографией (при необходимости, в случае допуска к </w:t>
      </w:r>
      <w:proofErr w:type="spellStart"/>
      <w:r w:rsidRPr="00784B44">
        <w:t>гостайне</w:t>
      </w:r>
      <w:proofErr w:type="spellEnd"/>
      <w:r w:rsidRPr="00784B44">
        <w:t>)</w:t>
      </w:r>
    </w:p>
    <w:p w:rsidR="007874A0" w:rsidRPr="00784B44" w:rsidRDefault="006F3002" w:rsidP="004E7F40">
      <w:pPr>
        <w:pStyle w:val="a4"/>
        <w:spacing w:before="0" w:beforeAutospacing="0" w:after="270" w:afterAutospacing="0"/>
        <w:jc w:val="both"/>
      </w:pPr>
      <w:r w:rsidRPr="00784B44">
        <w:t>7</w:t>
      </w:r>
      <w:r w:rsidR="007874A0" w:rsidRPr="00784B44">
        <w:t>) согласие на обработку персональных данных (оформляется при подаче док</w:t>
      </w:r>
      <w:r w:rsidRPr="00784B44">
        <w:t>ументов для участия в конкурсе).</w:t>
      </w:r>
    </w:p>
    <w:p w:rsidR="005C3A22" w:rsidRPr="00784B44" w:rsidRDefault="005C3A22" w:rsidP="004209FE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784B44">
        <w:t>Гражданский  служащий</w:t>
      </w:r>
      <w:proofErr w:type="gramEnd"/>
      <w:r w:rsidRPr="00784B44">
        <w:t xml:space="preserve">  Министерства  финансов  Республики  Мордовия, изъявивший  желание  участвовать  в  конкурсе,  подает  заявление  на имя Министра финансов Республики Мордовия.</w:t>
      </w:r>
    </w:p>
    <w:p w:rsidR="005C3A22" w:rsidRPr="00784B44" w:rsidRDefault="005C3A22" w:rsidP="001446FF">
      <w:pPr>
        <w:pStyle w:val="a4"/>
        <w:spacing w:before="0" w:beforeAutospacing="0" w:after="0" w:afterAutospacing="0"/>
        <w:ind w:firstLine="708"/>
        <w:jc w:val="both"/>
      </w:pPr>
      <w:r w:rsidRPr="00784B44">
        <w:t>Гражданский   служащий  иного  государственного  органа,  изъявивший желание  участвовать  в  конкурсе,  представляет  в Министерство финансов Республики    Мордовия   заявление  на  имя  Министра финансов  Республики Мордовия  и  заполненную,  подписанную  им  и заверенную кадровой службой государственного  органа,  в  котором  он  замещает должность гражданской службы,    анкету  по  форме,  утвержденной  распоряжением  Правительства Российской Федерации от 26 мая</w:t>
      </w:r>
      <w:r w:rsidR="007874A0" w:rsidRPr="00784B44">
        <w:t xml:space="preserve"> 2005 г. N 667-р, с фотографией, ) согласие на обработку персональных данных (оформляется при подаче документов для участия в конкурсе).</w:t>
      </w:r>
    </w:p>
    <w:p w:rsidR="005C3A22" w:rsidRPr="00784B44" w:rsidRDefault="005C3A22" w:rsidP="004209FE">
      <w:pPr>
        <w:pStyle w:val="a4"/>
        <w:spacing w:before="0" w:beforeAutospacing="0" w:after="0" w:afterAutospacing="0"/>
        <w:ind w:firstLine="708"/>
        <w:jc w:val="both"/>
      </w:pPr>
      <w:r w:rsidRPr="00784B44">
        <w:t>Вместе с копиями документов представляются их подлинники.</w:t>
      </w:r>
    </w:p>
    <w:p w:rsidR="005C3A22" w:rsidRPr="00784B44" w:rsidRDefault="005C3A22" w:rsidP="004209FE">
      <w:pPr>
        <w:pStyle w:val="a4"/>
        <w:spacing w:before="0" w:beforeAutospacing="0" w:after="0" w:afterAutospacing="0"/>
        <w:ind w:firstLine="708"/>
        <w:jc w:val="both"/>
      </w:pPr>
      <w:r w:rsidRPr="00784B44">
        <w:t>Документы для участия в конкурсе принимаются</w:t>
      </w:r>
      <w:r w:rsidR="00072C46" w:rsidRPr="00784B44">
        <w:t xml:space="preserve"> </w:t>
      </w:r>
      <w:r w:rsidRPr="00A62C19">
        <w:t xml:space="preserve">с </w:t>
      </w:r>
      <w:r w:rsidR="00A62C19" w:rsidRPr="00A62C19">
        <w:t>17</w:t>
      </w:r>
      <w:r w:rsidR="006376A5" w:rsidRPr="00A62C19">
        <w:t xml:space="preserve"> </w:t>
      </w:r>
      <w:r w:rsidR="00836E55" w:rsidRPr="00A62C19">
        <w:t>июля</w:t>
      </w:r>
      <w:r w:rsidR="002B59C0" w:rsidRPr="00A62C19">
        <w:t xml:space="preserve"> </w:t>
      </w:r>
      <w:r w:rsidR="00FE5723" w:rsidRPr="00A62C19">
        <w:t>2024</w:t>
      </w:r>
      <w:r w:rsidR="00C0065B" w:rsidRPr="00A62C19">
        <w:t xml:space="preserve"> года </w:t>
      </w:r>
      <w:r w:rsidR="002B59C0" w:rsidRPr="00A62C19">
        <w:t xml:space="preserve">по </w:t>
      </w:r>
      <w:r w:rsidR="00A62C19" w:rsidRPr="00A62C19">
        <w:t>6</w:t>
      </w:r>
      <w:r w:rsidR="00B27147" w:rsidRPr="00A62C19">
        <w:t xml:space="preserve"> </w:t>
      </w:r>
      <w:proofErr w:type="gramStart"/>
      <w:r w:rsidR="00836E55">
        <w:t>августа</w:t>
      </w:r>
      <w:r w:rsidR="006376A5" w:rsidRPr="00FE5723">
        <w:t xml:space="preserve"> </w:t>
      </w:r>
      <w:r w:rsidRPr="00FE5723">
        <w:t xml:space="preserve"> 202</w:t>
      </w:r>
      <w:r w:rsidR="00FE5723" w:rsidRPr="00FE5723">
        <w:t>4</w:t>
      </w:r>
      <w:proofErr w:type="gramEnd"/>
      <w:r w:rsidRPr="00784B44">
        <w:t xml:space="preserve"> года по адресу: г. Саранск</w:t>
      </w:r>
      <w:r w:rsidR="00072C46" w:rsidRPr="00784B44">
        <w:t xml:space="preserve">, ул. Коммунистическая, д. 33/1, </w:t>
      </w:r>
      <w:proofErr w:type="spellStart"/>
      <w:r w:rsidR="00072C46" w:rsidRPr="00784B44">
        <w:t>каб</w:t>
      </w:r>
      <w:proofErr w:type="spellEnd"/>
      <w:r w:rsidR="00072C46" w:rsidRPr="00784B44">
        <w:t>.</w:t>
      </w:r>
      <w:r w:rsidR="006A20FC" w:rsidRPr="00784B44">
        <w:t xml:space="preserve"> </w:t>
      </w:r>
      <w:r w:rsidR="00072C46" w:rsidRPr="00784B44">
        <w:t xml:space="preserve">№ 606, </w:t>
      </w:r>
      <w:r w:rsidRPr="00784B44">
        <w:t xml:space="preserve">с 9.00 до 18 часов (перерыв с 13.00 до 14.00 часов) ежедневно,  кроме субботы, воскресенья и праздничных дней.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3A22" w:rsidRPr="00784B44" w:rsidRDefault="005C3A22" w:rsidP="001446FF">
      <w:pPr>
        <w:pStyle w:val="a4"/>
        <w:spacing w:before="0" w:beforeAutospacing="0" w:after="0" w:afterAutospacing="0"/>
        <w:ind w:firstLine="708"/>
        <w:jc w:val="both"/>
      </w:pPr>
      <w:proofErr w:type="gramStart"/>
      <w:r w:rsidRPr="00784B44">
        <w:t>Указанные  документы</w:t>
      </w:r>
      <w:proofErr w:type="gramEnd"/>
      <w:r w:rsidRPr="00784B44">
        <w:t xml:space="preserve"> представляются   гражданином (гражданским  служащим)  лично,  посредством  направления  по почте или в электронном  виде  с  использованием сайта государственной информационной системы        в        области        государственной        службы    в информационно-телекоммуникационной    сети    "Интернет"    по    адресу: </w:t>
      </w:r>
      <w:hyperlink r:id="rId5" w:history="1">
        <w:r w:rsidRPr="00784B44">
          <w:rPr>
            <w:rStyle w:val="a3"/>
            <w:color w:val="auto"/>
          </w:rPr>
          <w:t>www.gossluzhba.gov.ru</w:t>
        </w:r>
      </w:hyperlink>
    </w:p>
    <w:p w:rsidR="005C3A22" w:rsidRPr="00784B44" w:rsidRDefault="005C3A22" w:rsidP="004209FE">
      <w:pPr>
        <w:pStyle w:val="a4"/>
        <w:spacing w:before="0" w:beforeAutospacing="0" w:after="0" w:afterAutospacing="0"/>
        <w:ind w:firstLine="708"/>
        <w:jc w:val="both"/>
      </w:pPr>
      <w:r w:rsidRPr="00784B44">
        <w:t>Конкурс проводится в</w:t>
      </w:r>
      <w:r w:rsidR="005D2839">
        <w:t xml:space="preserve"> форме письменного тестирования</w:t>
      </w:r>
      <w:r w:rsidRPr="00784B44">
        <w:t xml:space="preserve"> и индивидуального собеседования.</w:t>
      </w:r>
      <w:r w:rsidR="00AF044F" w:rsidRPr="00784B44">
        <w:t xml:space="preserve"> </w:t>
      </w:r>
      <w:r w:rsidRPr="00784B44">
        <w:t xml:space="preserve">Предполагаемая дата проведения заключительного этапа                              конкурса – </w:t>
      </w:r>
      <w:r w:rsidR="00A62C19" w:rsidRPr="00A62C19">
        <w:t>21</w:t>
      </w:r>
      <w:r w:rsidR="002B59C0" w:rsidRPr="00A62C19">
        <w:t xml:space="preserve"> </w:t>
      </w:r>
      <w:r w:rsidR="00836E55" w:rsidRPr="00A62C19">
        <w:t>августа</w:t>
      </w:r>
      <w:r w:rsidR="00FE5723" w:rsidRPr="00FE5723">
        <w:t xml:space="preserve"> 2024</w:t>
      </w:r>
      <w:r w:rsidRPr="00FE5723">
        <w:t xml:space="preserve"> </w:t>
      </w:r>
      <w:proofErr w:type="gramStart"/>
      <w:r w:rsidRPr="00FE5723">
        <w:t>года</w:t>
      </w:r>
      <w:r w:rsidRPr="00784B44">
        <w:t xml:space="preserve">, </w:t>
      </w:r>
      <w:r w:rsidR="008C4762" w:rsidRPr="00784B44">
        <w:t xml:space="preserve"> </w:t>
      </w:r>
      <w:r w:rsidRPr="00784B44">
        <w:t>место</w:t>
      </w:r>
      <w:proofErr w:type="gramEnd"/>
      <w:r w:rsidRPr="00784B44">
        <w:t xml:space="preserve"> проведения: г. Саранск,  ул. Коммунистическая, д. 33/1, 7 этаж                     </w:t>
      </w:r>
    </w:p>
    <w:p w:rsidR="001B656F" w:rsidRPr="00784B44" w:rsidRDefault="005C3A22" w:rsidP="001446FF">
      <w:pPr>
        <w:pStyle w:val="a4"/>
        <w:spacing w:before="0" w:beforeAutospacing="0" w:after="0" w:afterAutospacing="0"/>
        <w:jc w:val="both"/>
      </w:pPr>
      <w:r w:rsidRPr="00784B44">
        <w:t>Контактные телефоны: 8(8342) 39-</w:t>
      </w:r>
      <w:bookmarkStart w:id="0" w:name="_GoBack"/>
      <w:r w:rsidRPr="00784B44">
        <w:t>5</w:t>
      </w:r>
      <w:bookmarkEnd w:id="0"/>
      <w:r w:rsidRPr="00784B44">
        <w:t>3-22, 39-53-80.</w:t>
      </w:r>
    </w:p>
    <w:sectPr w:rsidR="001B656F" w:rsidRPr="00784B44" w:rsidSect="00003EF5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A22"/>
    <w:rsid w:val="00003EF5"/>
    <w:rsid w:val="00072C46"/>
    <w:rsid w:val="000B1EEB"/>
    <w:rsid w:val="001446FF"/>
    <w:rsid w:val="001B656F"/>
    <w:rsid w:val="002B59C0"/>
    <w:rsid w:val="00367575"/>
    <w:rsid w:val="004209FE"/>
    <w:rsid w:val="004E7F40"/>
    <w:rsid w:val="00561BDB"/>
    <w:rsid w:val="00580744"/>
    <w:rsid w:val="005C2AC5"/>
    <w:rsid w:val="005C3A22"/>
    <w:rsid w:val="005D2839"/>
    <w:rsid w:val="006376A5"/>
    <w:rsid w:val="006A20FC"/>
    <w:rsid w:val="006F3002"/>
    <w:rsid w:val="00784B44"/>
    <w:rsid w:val="007874A0"/>
    <w:rsid w:val="008365DA"/>
    <w:rsid w:val="00836E55"/>
    <w:rsid w:val="008C4762"/>
    <w:rsid w:val="009766C4"/>
    <w:rsid w:val="00A62C19"/>
    <w:rsid w:val="00AA0476"/>
    <w:rsid w:val="00AF044F"/>
    <w:rsid w:val="00B05CA0"/>
    <w:rsid w:val="00B27147"/>
    <w:rsid w:val="00B613D3"/>
    <w:rsid w:val="00BE6C40"/>
    <w:rsid w:val="00C0065B"/>
    <w:rsid w:val="00C55665"/>
    <w:rsid w:val="00D507D8"/>
    <w:rsid w:val="00E04ED8"/>
    <w:rsid w:val="00E5226E"/>
    <w:rsid w:val="00E95F2B"/>
    <w:rsid w:val="00ED2F6C"/>
    <w:rsid w:val="00FE5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356C74-54F6-4B3C-91C9-F66489F53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A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C3A22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C3A22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22"/>
    <w:qFormat/>
    <w:rsid w:val="005C3A2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209F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209F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sluzhba.gov.ru" TargetMode="External"/><Relationship Id="rId4" Type="http://schemas.openxmlformats.org/officeDocument/2006/relationships/hyperlink" Target="consultantplus://offline/ref=01AFCFA3F4E71C35601C5007876D8AAF2F9A94D3D38423FA6E88A63358AE2D596E1F39D0EED31B24825712BA905CC47B080CBCE45F25F9A0MF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Новикова С.К.</dc:creator>
  <cp:keywords/>
  <dc:description/>
  <cp:lastModifiedBy>Алелекова Т.А.</cp:lastModifiedBy>
  <cp:revision>10</cp:revision>
  <cp:lastPrinted>2020-10-29T08:47:00Z</cp:lastPrinted>
  <dcterms:created xsi:type="dcterms:W3CDTF">2020-12-15T07:16:00Z</dcterms:created>
  <dcterms:modified xsi:type="dcterms:W3CDTF">2024-07-17T07:51:00Z</dcterms:modified>
</cp:coreProperties>
</file>