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99" w:rsidRPr="00E04999" w:rsidRDefault="00E04999" w:rsidP="00CD37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ПРАВИТЕЛЬСТВО РЕСПУБЛИКИ МОРДОВИЯ</w:t>
      </w:r>
    </w:p>
    <w:p w:rsidR="00E04999" w:rsidRPr="00E04999" w:rsidRDefault="00E04999" w:rsidP="00CD37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CD3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4999" w:rsidRPr="00E04999" w:rsidRDefault="00E04999" w:rsidP="00CD3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от 24 июня 2008 г. N 286</w:t>
      </w:r>
    </w:p>
    <w:p w:rsidR="00E04999" w:rsidRPr="00E04999" w:rsidRDefault="00E04999" w:rsidP="00CD37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Default="00E04999" w:rsidP="00CD3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E04999" w:rsidRDefault="00E04999" w:rsidP="00CD3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СОСТАВЛЕНИЯ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sz w:val="28"/>
          <w:szCs w:val="28"/>
        </w:rPr>
        <w:t>РЕСПУБЛИКАНСКОГО БЮДЖЕТА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sz w:val="28"/>
          <w:szCs w:val="28"/>
        </w:rPr>
        <w:t>МЕДИЦИНСКОГО СТРАХОВАНИЯ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99" w:rsidRDefault="00E04999" w:rsidP="00CD3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99" w:rsidRDefault="00E04999" w:rsidP="00CD3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CD37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999">
        <w:rPr>
          <w:rFonts w:ascii="Times New Roman" w:hAnsi="Times New Roman" w:cs="Times New Roman"/>
          <w:b w:val="0"/>
          <w:sz w:val="28"/>
          <w:szCs w:val="28"/>
        </w:rPr>
        <w:t>Список изменяющих документов</w:t>
      </w:r>
    </w:p>
    <w:p w:rsidR="00CD3771" w:rsidRDefault="00E04999" w:rsidP="00CD37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(в ред. постановлений Правительства РМ от 11.05.2010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192,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7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от 12.08.2013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327, от 21.10.2013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457, от 22.06.2015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376,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7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от 13.05.2016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233, от 22.08.2016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433, от 03.07.2017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389,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7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от 23.04.2018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253,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от 23.08.2018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435, от 03.08.2020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444,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7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от 11.09.2020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534,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от 09.08.2021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373,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>с изм., внесенными постановлениями Правительства РМ</w:t>
      </w:r>
      <w:r w:rsidR="00CD37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16.10.2015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584, </w:t>
      </w:r>
    </w:p>
    <w:p w:rsidR="00E04999" w:rsidRPr="00E04999" w:rsidRDefault="00E04999" w:rsidP="00CD37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от 11.07.2016 </w:t>
      </w:r>
      <w:r>
        <w:rPr>
          <w:rFonts w:ascii="Times New Roman" w:hAnsi="Times New Roman" w:cs="Times New Roman"/>
          <w:b w:val="0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b w:val="0"/>
          <w:sz w:val="28"/>
          <w:szCs w:val="28"/>
        </w:rPr>
        <w:t xml:space="preserve"> 346)</w:t>
      </w:r>
    </w:p>
    <w:p w:rsidR="00E04999" w:rsidRDefault="00E04999" w:rsidP="00E04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04999">
          <w:rPr>
            <w:rFonts w:ascii="Times New Roman" w:hAnsi="Times New Roman" w:cs="Times New Roman"/>
            <w:sz w:val="28"/>
            <w:szCs w:val="28"/>
          </w:rPr>
          <w:t>пунктом 2 статьи 169</w:t>
        </w:r>
      </w:hyperlink>
      <w:r w:rsidRPr="00E0499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04999">
          <w:rPr>
            <w:rFonts w:ascii="Times New Roman" w:hAnsi="Times New Roman" w:cs="Times New Roman"/>
            <w:sz w:val="28"/>
            <w:szCs w:val="28"/>
          </w:rPr>
          <w:t>пунктом 2 статьи 184</w:t>
        </w:r>
      </w:hyperlink>
      <w:r w:rsidRPr="00E049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04999">
          <w:rPr>
            <w:rFonts w:ascii="Times New Roman" w:hAnsi="Times New Roman" w:cs="Times New Roman"/>
            <w:sz w:val="28"/>
            <w:szCs w:val="28"/>
          </w:rPr>
          <w:t>пунктом 2 статьи 1</w:t>
        </w:r>
      </w:hyperlink>
      <w:r w:rsidRPr="00E049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04999">
          <w:rPr>
            <w:rFonts w:ascii="Times New Roman" w:hAnsi="Times New Roman" w:cs="Times New Roman"/>
            <w:sz w:val="28"/>
            <w:szCs w:val="28"/>
          </w:rPr>
          <w:t>пунктом 2 статьи 14</w:t>
        </w:r>
      </w:hyperlink>
      <w:r w:rsidRPr="00E04999">
        <w:rPr>
          <w:rFonts w:ascii="Times New Roman" w:hAnsi="Times New Roman" w:cs="Times New Roman"/>
          <w:sz w:val="28"/>
          <w:szCs w:val="28"/>
        </w:rPr>
        <w:t xml:space="preserve"> Закона Республики Мордовия от 14 июля 2008 г. № 56-З «О бюджетном процессе в Республике Мордовия» Правительство Республики Мордовия постановляет: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E049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04999">
        <w:rPr>
          <w:rFonts w:ascii="Times New Roman" w:hAnsi="Times New Roman" w:cs="Times New Roman"/>
          <w:sz w:val="28"/>
          <w:szCs w:val="28"/>
        </w:rPr>
        <w:t xml:space="preserve"> составления проекта республиканского бюджета Республики Мордовия и проекта бюджета Территориального фонда обязательного медицинского страхования Республики Мордовия на очередной финансовый год и плановый период.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04999" w:rsidRPr="00E04999" w:rsidRDefault="00E04999" w:rsidP="00E0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E0499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04999" w:rsidRPr="00E04999" w:rsidRDefault="00E04999" w:rsidP="00E0499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E04999" w:rsidRDefault="00E04999" w:rsidP="00E0499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В.ВОЛКОВ</w:t>
      </w:r>
    </w:p>
    <w:p w:rsidR="00CD3771" w:rsidRPr="00E04999" w:rsidRDefault="00CD3771" w:rsidP="00CD37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D3771" w:rsidRDefault="00CD3771" w:rsidP="00E0499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D3771" w:rsidSect="00CD3771">
          <w:headerReference w:type="defaul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04999" w:rsidRPr="00E04999" w:rsidRDefault="00E04999" w:rsidP="00CD3771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04999" w:rsidRPr="00E04999" w:rsidRDefault="00E04999" w:rsidP="00CD3771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04999" w:rsidRPr="00E04999" w:rsidRDefault="00E04999" w:rsidP="00CD3771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E04999" w:rsidRPr="00E04999" w:rsidRDefault="00E04999" w:rsidP="00CD3771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от 24 июня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286</w:t>
      </w:r>
    </w:p>
    <w:p w:rsidR="00E04999" w:rsidRPr="00E04999" w:rsidRDefault="00E04999" w:rsidP="00E0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E049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E04999">
        <w:rPr>
          <w:rFonts w:ascii="Times New Roman" w:hAnsi="Times New Roman" w:cs="Times New Roman"/>
          <w:sz w:val="28"/>
          <w:szCs w:val="28"/>
        </w:rPr>
        <w:t>ПОРЯДОК</w:t>
      </w:r>
    </w:p>
    <w:p w:rsidR="00E04999" w:rsidRPr="00E04999" w:rsidRDefault="00E04999" w:rsidP="00E049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СОСТАВЛЕНИЯ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sz w:val="28"/>
          <w:szCs w:val="28"/>
        </w:rPr>
        <w:t>РЕСПУБЛИКАНСКОГО БЮДЖЕТА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sz w:val="28"/>
          <w:szCs w:val="28"/>
        </w:rPr>
        <w:t>МЕДИЦИНСКОГО СТРАХОВАНИЯ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E04999" w:rsidRPr="00E04999" w:rsidRDefault="00E04999" w:rsidP="00E04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E0499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99">
        <w:rPr>
          <w:rFonts w:ascii="Times New Roman" w:hAnsi="Times New Roman" w:cs="Times New Roman"/>
          <w:b/>
          <w:sz w:val="28"/>
          <w:szCs w:val="28"/>
        </w:rPr>
        <w:t>1. Общ</w:t>
      </w:r>
      <w:bookmarkStart w:id="1" w:name="_GoBack"/>
      <w:bookmarkEnd w:id="1"/>
      <w:r w:rsidRPr="00E04999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1. Правительство Республики Мордовия при составлении проекта республиканского бюджета Республики Мордовия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республиканский бюджет) и проекта бюджета Территориального фонда обязательного медицинского страхования Республики Мордовия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бюджет Территориального фонда) на очередной финансовый год и плановый период: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1) одобряет сценарные условия функционирования экономики Республики Мордовия на очередной финансовый год и плановый период, основные параметры прогноза социально-экономического развития Республики Мордовия на очередной финансовый год и плановый период, прогноз социально-экономического развития Республики Мордовия на очередной финансовый год и плановый период, утверждает методику прогнозирования основных показателей социально-экономического развития на очередной финансовый год и плановый период;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1.1) при установлении нормативов расходов на финансовое обеспечение полномочий по материально-техническому обеспечению деятельности мировых судей и оплате труда работников аппарата мировых судей взаимодействует с советом судей Республики Мордовия;</w:t>
      </w:r>
    </w:p>
    <w:p w:rsidR="00E04999" w:rsidRPr="00D005EA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2) утратил силу.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D005E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005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Правительства РМ от 22.06.2015 </w:t>
      </w:r>
      <w:r w:rsidR="00D005EA">
        <w:rPr>
          <w:rFonts w:ascii="Times New Roman" w:hAnsi="Times New Roman" w:cs="Times New Roman"/>
          <w:sz w:val="28"/>
          <w:szCs w:val="28"/>
        </w:rPr>
        <w:t>г. №</w:t>
      </w:r>
      <w:r w:rsidRPr="00D005EA">
        <w:rPr>
          <w:rFonts w:ascii="Times New Roman" w:hAnsi="Times New Roman" w:cs="Times New Roman"/>
          <w:sz w:val="28"/>
          <w:szCs w:val="28"/>
        </w:rPr>
        <w:t xml:space="preserve"> 376;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EA">
        <w:rPr>
          <w:rFonts w:ascii="Times New Roman" w:hAnsi="Times New Roman" w:cs="Times New Roman"/>
          <w:sz w:val="28"/>
          <w:szCs w:val="28"/>
        </w:rPr>
        <w:t xml:space="preserve">3) одобряет основные характеристики </w:t>
      </w:r>
      <w:r w:rsidRPr="00E04999">
        <w:rPr>
          <w:rFonts w:ascii="Times New Roman" w:hAnsi="Times New Roman" w:cs="Times New Roman"/>
          <w:sz w:val="28"/>
          <w:szCs w:val="28"/>
        </w:rPr>
        <w:t>республиканского бюджета и бюджета Территориального фонда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4) утверждает основные направления бюджетной и налоговой политики Республики Мордовия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4.1) утверждает государственные программы Республики Мордовия, предполагаемые для реализации начиная с очередного финансового года (планового периода), а также изменения, вносимые в утвержденные государственные программы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 xml:space="preserve">одобряет проект закона о республиканском бюджете на очередной финансовый год и плановый период и проект закона о бюджете Территориального фонда на очередной финансовый год и плановый период и представляемые вместе </w:t>
      </w:r>
      <w:r w:rsidRPr="00E04999">
        <w:rPr>
          <w:rFonts w:ascii="Times New Roman" w:hAnsi="Times New Roman" w:cs="Times New Roman"/>
          <w:sz w:val="28"/>
          <w:szCs w:val="28"/>
        </w:rPr>
        <w:lastRenderedPageBreak/>
        <w:t>с ними документы и материалы и направляет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Главе Республики Мордовия для последующего внесения в Государственное Собрание Республики Мордовия.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2. Министерство финансов Республики Мордовия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организует составление и составляет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проект республиканского бюджета на очередной финансовый год и плановый период, в том числе: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разрабатывает и направляет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в Правительство Республики Мордовия проект основных направлений бюджетной и налоговой политики Республики Мордовия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2) разрабатывает проектировки основных характеристик республиканского бюджета;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3) разрабатывает проект бюджетного прогноза (проект изменений бюджетного прогноза) Республики Мордовия на долгосрочный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4) ведет реестр источников доходов республиканского бюджета;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5) ведет реестр расходных обязательств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6) устанавливает порядок и методику планирования бюджетных ассигнований республиканского бюджета, утверждает формы по представлению материалов для составления проекта республиканского бюджета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7) подготавливает заключения на проекты нормативных правовых актов и предложения субъектов бюджетного планирования, которые связаны с изменением объема и (или) структуры расходных обязательств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разрабатывает и направляет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субъектам бюджетного планирования проектировки предельных объемов (изменений предельных объемов) бюджетных ассигнований республиканского бюджета по субъектам бюджетного планирования;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9) подготавливает совместно с главными администраторами доходов республиканского бюджета и главными администраторами источников финансирования дефицита республиканского бюджета прогноз по статьям классификации доходов республиканского бюджета и источникам финансирования дефицита республиканского бюджета;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10) направляет в финансовые органы муниципальных районов (городского округа) исходные данные для расчетов межбюджетных трансфертов, предусмотренные методиками (проектами методик) их распределения, осуществляет сверку указанных данных с финансовыми органами муниципальных районов (городского округа);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11) разрабатывает проект программы государственных внутренних заимствований Республики Мордовия и проект программы государственных гарантий Республики Мордовия в валюте Российской Федерации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12) осуществляет оценку ожидаемого исполнения республиканского бюджета за текущий финансовый год;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формирует и представляет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в Правительство Республики Мордовия проект закона о республиканском бюджете на очередной финансовый год и плановый период, а также документы и материалы, указанные </w:t>
      </w:r>
      <w:r w:rsidRPr="00D005E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26" w:history="1">
        <w:r w:rsidRPr="00D005EA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sz w:val="28"/>
          <w:szCs w:val="28"/>
        </w:rPr>
        <w:lastRenderedPageBreak/>
        <w:t>настоящего Порядка, подлежащие представлению в Государственное Собрание Республики Мордовия одновременно с указанным проектом.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3. Министерство экономики, торговли и предпринимательства Республики Мордовия при составлении проекта республиканского бюджета на очередной финансовый год и плановый период: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1) разрабатывает сценарные условия функционирования экономики Республики Мордовия на очередной финансовый год и плановый период, методику прогнозирования основных показателей социально-экономического развития Республики Мордовия на очередной финансовый год и плановый период, основные параметры прогноза социально-экономического развития Республики Мордовия на очередной финансовый год и плановый период, прогноз социально-экономического развития Республики Мордовия на очередной финансовый год и плановый период;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2) </w:t>
      </w:r>
      <w:r w:rsidRPr="00D005EA">
        <w:rPr>
          <w:rFonts w:ascii="Times New Roman" w:hAnsi="Times New Roman" w:cs="Times New Roman"/>
          <w:sz w:val="28"/>
          <w:szCs w:val="28"/>
        </w:rPr>
        <w:t xml:space="preserve">утратил силу. </w:t>
      </w:r>
      <w:r w:rsidR="00D005EA" w:rsidRPr="00D005EA">
        <w:rPr>
          <w:rFonts w:ascii="Times New Roman" w:hAnsi="Times New Roman" w:cs="Times New Roman"/>
          <w:sz w:val="28"/>
          <w:szCs w:val="28"/>
        </w:rPr>
        <w:t>–</w:t>
      </w:r>
      <w:r w:rsidRPr="00D005E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005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04999">
        <w:rPr>
          <w:rFonts w:ascii="Times New Roman" w:hAnsi="Times New Roman" w:cs="Times New Roman"/>
          <w:sz w:val="28"/>
          <w:szCs w:val="28"/>
        </w:rPr>
        <w:t xml:space="preserve">РМ от 22.06.2015 </w:t>
      </w:r>
      <w:r w:rsidR="00D005EA">
        <w:rPr>
          <w:rFonts w:ascii="Times New Roman" w:hAnsi="Times New Roman" w:cs="Times New Roman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376;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3) рассматривает совместно с Министерством финансов Республики Мордовия представленные субъектами бюджетного планирования проекты государственных программ Республики Мордовия, предлагаемых для реализации за счет средств республиканского бюджета, начиная с очередного финансового года или планового периода, предложения о внесении изменений в утвержденные государственные программы Республики Мордовия, проекты нормативных правовых актов Правительства Республики Мордовия о подготовке и реализации бюджетных инвестиций из республиканского бюджета в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объекты капитального строительства государственной собственности Республики Мордовия и (или) на приобретение объектов недвижимого имущества в государственную собственность Республики Мордовия (далее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бюджетные инвестиции из республиканского бюджета), а также о предоставлении бюджетам муниципальных образований субсидий из республиканского бюджета на софинансирование капитальных вложений в объекты муниципальной собственности, которые осуществляются из местных бюджетов;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4) разрабатывает проект адресной инвестиционной программы Республики Мордовия по объектам государственной собственности на очередной финансовый год и плановый период.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E04999">
        <w:rPr>
          <w:rFonts w:ascii="Times New Roman" w:hAnsi="Times New Roman" w:cs="Times New Roman"/>
          <w:sz w:val="28"/>
          <w:szCs w:val="28"/>
        </w:rPr>
        <w:t>4. При составлении проекта республиканского бюджета на очередной финансовый год и плановый период субъекты бюджетного планирования: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1) представляют в Министерство финансов Республики Мордовия предложения по внесению изменений в распределение бюджетных ассигнований на очередной финансовый год и первый год планового периода и распределению бюджетных ассигнований на второй год планового периода по соответствующим кодам классификации расходов бюджетов, а также в Министерство экономики, торговли и предпринимательства Республики Мордовия указанные предложения в части, касающейся государственных программ Республики Мордовия и бюджетных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инвестиций из республиканского бюджета;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2) представляют в Министерство финансов Республики Мордовия обоснования бюджетных ассигнований по соответствующим главным распорядителям средств республиканского бюджета;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lastRenderedPageBreak/>
        <w:t>3) подготавливают предложения по изменению объема и (или) структуры расходных обязательств Республики Мордовия на очередной финансовый год и первый год планового периода и объему и (или) структуре расходных обязательств Республики Мордовия на второй год планового периода, в том числе проекты государственных программ Республики Мордовия, предполагаемых для реализации начиная с очередного финансового года (планового периода) и изменений, вносимых в утвержденные государственные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программы Республики Мордовия, а также предложения по подготовке и реализации бюджетных инвестиций из республиканского бюджета и предложения по изменению бюджетных ассигнований на реализацию утвержденных государственных программ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4) составляют отчеты о реализации государственных программ Республики Мордовия, а также отчеты об осуществлении бюджетных инвестиций из республиканского бюджета;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5) представляют в Правительство Республики Мордовия критерии отбора муниципальных районов (городского округа), поселений в целях предоставления субсидий бюджетам муниципальных районов (городского округа), поселений, представляют в Министерство экономики, торговли и предпринимательства Республики Мордовия и Министерство финансов Республики Мордовия указанные критерии, а также исходные данные для расчетов и расчеты субвенций и субсидий бюджетам муниципальных районов (городского округа), поселений;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6) разрабатывают прогнозы социально-экономического развития и обязательных платежей в бюджеты и внебюджетные фонды на очередной финансовый год и плановый период по видам экономической деятельности в разрезе организаций;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7) разрабатывают прогноз объемов продукции, закупаемой для государственных нужд за счет средств республиканского бюджета;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8) организуют работу по своду и анализу проектов расходов местных бюджетов на очередной финансовый год и плановый период по ведомственной принадлежности в соответствии с формами, установленными Министерством финансов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9) 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республиканского бюджета, и представляют их в Министерство финансов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10) утратил </w:t>
      </w:r>
      <w:r w:rsidRPr="00D005EA">
        <w:rPr>
          <w:rFonts w:ascii="Times New Roman" w:hAnsi="Times New Roman" w:cs="Times New Roman"/>
          <w:sz w:val="28"/>
          <w:szCs w:val="28"/>
        </w:rPr>
        <w:t xml:space="preserve">силу. </w:t>
      </w:r>
      <w:r w:rsidR="00D005EA" w:rsidRPr="00D005EA">
        <w:rPr>
          <w:rFonts w:ascii="Times New Roman" w:hAnsi="Times New Roman" w:cs="Times New Roman"/>
          <w:sz w:val="28"/>
          <w:szCs w:val="28"/>
        </w:rPr>
        <w:t>–</w:t>
      </w:r>
      <w:r w:rsidRPr="00D005E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Pr="00D005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04999">
        <w:rPr>
          <w:rFonts w:ascii="Times New Roman" w:hAnsi="Times New Roman" w:cs="Times New Roman"/>
          <w:sz w:val="28"/>
          <w:szCs w:val="28"/>
        </w:rPr>
        <w:t xml:space="preserve">РМ от 21.10.2013 </w:t>
      </w:r>
      <w:r w:rsidR="00D005EA">
        <w:rPr>
          <w:rFonts w:ascii="Times New Roman" w:hAnsi="Times New Roman" w:cs="Times New Roman"/>
          <w:sz w:val="28"/>
          <w:szCs w:val="28"/>
        </w:rPr>
        <w:t>г.                  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457;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11) представляют в Министерство финансов Республики Мордовия проект ведомственной структуры расходов на очередной финансовый год и плановый период в соответствии с классификацией расходов бюджетов с приложением материалов с расчетами и обоснованиями, динамикой производственных и сетевых показателей;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12) подготавливают в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с решениями Правительства Республики Мордовия другие данные и материалы, необходимые для составления проекта республиканского бюджета.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 xml:space="preserve">Порядок взаимодействия субъекта бюджетного планирования с находящимися в его ведении распорядителями и получателями средств республиканского бюджета при осуществлении полномочий, предусмотренных </w:t>
      </w:r>
      <w:hyperlink w:anchor="P95" w:history="1">
        <w:r w:rsidRPr="00D005E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04999">
        <w:rPr>
          <w:rFonts w:ascii="Times New Roman" w:hAnsi="Times New Roman" w:cs="Times New Roman"/>
          <w:sz w:val="28"/>
          <w:szCs w:val="28"/>
        </w:rPr>
        <w:t>Порядка, устанавливается соответствующим субъектом бюджетного планирования.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6. Утратил силу.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005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Правит</w:t>
      </w:r>
      <w:r w:rsidRPr="00E04999">
        <w:rPr>
          <w:rFonts w:ascii="Times New Roman" w:hAnsi="Times New Roman" w:cs="Times New Roman"/>
          <w:sz w:val="28"/>
          <w:szCs w:val="28"/>
        </w:rPr>
        <w:t xml:space="preserve">ельства РМ от 21.10.2013 </w:t>
      </w:r>
      <w:r w:rsidR="00D005EA">
        <w:rPr>
          <w:rFonts w:ascii="Times New Roman" w:hAnsi="Times New Roman" w:cs="Times New Roman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457.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5EA" w:rsidRDefault="00E04999" w:rsidP="00D00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EA">
        <w:rPr>
          <w:rFonts w:ascii="Times New Roman" w:hAnsi="Times New Roman" w:cs="Times New Roman"/>
          <w:b/>
          <w:sz w:val="28"/>
          <w:szCs w:val="28"/>
        </w:rPr>
        <w:t>2. Основные этапы составления</w:t>
      </w:r>
      <w:r w:rsidR="00D00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999" w:rsidRPr="00D005EA" w:rsidRDefault="00E04999" w:rsidP="00D00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EA">
        <w:rPr>
          <w:rFonts w:ascii="Times New Roman" w:hAnsi="Times New Roman" w:cs="Times New Roman"/>
          <w:b/>
          <w:sz w:val="28"/>
          <w:szCs w:val="28"/>
        </w:rPr>
        <w:t>проекта республиканского бюджета</w:t>
      </w:r>
      <w:r w:rsidR="00D00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999" w:rsidRPr="00D005EA" w:rsidRDefault="00E04999" w:rsidP="00D00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EA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Pr="00D005EA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7. Утратил силу.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D005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Правительства РМ от 13.05.2016 </w:t>
      </w:r>
      <w:r w:rsidR="00D005EA">
        <w:rPr>
          <w:rFonts w:ascii="Times New Roman" w:hAnsi="Times New Roman" w:cs="Times New Roman"/>
          <w:sz w:val="28"/>
          <w:szCs w:val="28"/>
        </w:rPr>
        <w:t>г. №</w:t>
      </w:r>
      <w:r w:rsidRPr="00D005EA">
        <w:rPr>
          <w:rFonts w:ascii="Times New Roman" w:hAnsi="Times New Roman" w:cs="Times New Roman"/>
          <w:sz w:val="28"/>
          <w:szCs w:val="28"/>
        </w:rPr>
        <w:t xml:space="preserve"> 233.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EA">
        <w:rPr>
          <w:rFonts w:ascii="Times New Roman" w:hAnsi="Times New Roman" w:cs="Times New Roman"/>
          <w:sz w:val="28"/>
          <w:szCs w:val="28"/>
        </w:rPr>
        <w:t xml:space="preserve">8. Утратил силу. </w:t>
      </w:r>
      <w:r w:rsidR="00D005EA" w:rsidRPr="00D005EA">
        <w:rPr>
          <w:rFonts w:ascii="Times New Roman" w:hAnsi="Times New Roman" w:cs="Times New Roman"/>
          <w:sz w:val="28"/>
          <w:szCs w:val="28"/>
        </w:rPr>
        <w:t>–</w:t>
      </w:r>
      <w:r w:rsidRPr="00D005E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005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Правительства РМ от 09.08.2021 </w:t>
      </w:r>
      <w:r w:rsidR="00D005EA">
        <w:rPr>
          <w:rFonts w:ascii="Times New Roman" w:hAnsi="Times New Roman" w:cs="Times New Roman"/>
          <w:sz w:val="28"/>
          <w:szCs w:val="28"/>
        </w:rPr>
        <w:t>г. №</w:t>
      </w:r>
      <w:r w:rsidRPr="00D005EA">
        <w:rPr>
          <w:rFonts w:ascii="Times New Roman" w:hAnsi="Times New Roman" w:cs="Times New Roman"/>
          <w:sz w:val="28"/>
          <w:szCs w:val="28"/>
        </w:rPr>
        <w:t xml:space="preserve"> </w:t>
      </w:r>
      <w:r w:rsidRPr="00E04999">
        <w:rPr>
          <w:rFonts w:ascii="Times New Roman" w:hAnsi="Times New Roman" w:cs="Times New Roman"/>
          <w:sz w:val="28"/>
          <w:szCs w:val="28"/>
        </w:rPr>
        <w:t>373.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9. Правительство Республики Мордовия одобряет до 15 июня текущего финансового года: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1) сценарные условия функционирования экономики Республики Мордовия на очередной финансовый год и плановый период, основные параметры прогноза социально-экономического развития Республики Мордовия на очередной финансовый год и плановый период и методику прогнозирования основных показателей социально-экономического развития Республики Мордовия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2) предложения по сокращению (изменению структуры) действующих расходных обязательств Республики Мордовия начиная с очередного финансового года или планового периода.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10. Правительство Республики Мордовия до 1 сентября текущего финансового года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одобряет основные характеристики республиканского бюджета на очередной финансовый год и плановый период и принимает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иные решения, необходимые для подготовки проекта республиканского бюджета на очередной финансовый год и плановый период.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10.1 Правительство Республики Мордовия до 10 сентября текущего финансового года: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1) утверждает государственные программы Республики Мордовия, предполагаемые для реализации начиная с очередного финансового года (планового периода), а также изменения, вносимые в утвержденные государственные программы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2) принимает решения (вносит изменения в решения) о подготовке и реализации бюджетных инвестиций из республиканского бюджета.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10.2. Правительство Республики Мордовия до 10 октября текущего финансового года утверждает основные направления бюджетной и налоговой политики Республики Мордовия на очередной финансовый год и плановый период.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 xml:space="preserve">Правительство Республики Мордовия рассматривает не позднее 20 октября текущего финансового года прогноз социально-экономического развития Республики Мордовия, проект республиканского бюджета на очередной финансовый год и плановый период, другие документы и материалы и направляет </w:t>
      </w:r>
      <w:r w:rsidRPr="00E04999">
        <w:rPr>
          <w:rFonts w:ascii="Times New Roman" w:hAnsi="Times New Roman" w:cs="Times New Roman"/>
          <w:sz w:val="28"/>
          <w:szCs w:val="28"/>
        </w:rPr>
        <w:lastRenderedPageBreak/>
        <w:t>их Главе Республики Мордовия для последующего внесения не позднее 1 ноября текущего финансового года в Государственное Собрание Республики Мордовия.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E04999">
        <w:rPr>
          <w:rFonts w:ascii="Times New Roman" w:hAnsi="Times New Roman" w:cs="Times New Roman"/>
          <w:sz w:val="28"/>
          <w:szCs w:val="28"/>
        </w:rPr>
        <w:t>При наличии разногласий в части расходов на материально-техническое обеспечение деятельности мировых судей и оплату труда работников аппарата мировых судей Правительство Республики Мордовия прилагает к проекту республиканского бюджета на очередной финансовый год и плановый период предложения совета судей Республики Мордовия вместе со своим заключением.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5EA" w:rsidRDefault="00E04999" w:rsidP="00D00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EA">
        <w:rPr>
          <w:rFonts w:ascii="Times New Roman" w:hAnsi="Times New Roman" w:cs="Times New Roman"/>
          <w:b/>
          <w:sz w:val="28"/>
          <w:szCs w:val="28"/>
        </w:rPr>
        <w:t xml:space="preserve">3. Подготовка </w:t>
      </w:r>
    </w:p>
    <w:p w:rsidR="00E04999" w:rsidRPr="00D005EA" w:rsidRDefault="00E04999" w:rsidP="00D00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EA">
        <w:rPr>
          <w:rFonts w:ascii="Times New Roman" w:hAnsi="Times New Roman" w:cs="Times New Roman"/>
          <w:b/>
          <w:sz w:val="28"/>
          <w:szCs w:val="28"/>
        </w:rPr>
        <w:t>прогноза</w:t>
      </w:r>
      <w:r w:rsidR="00D005EA" w:rsidRPr="00D0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5EA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D0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5EA">
        <w:rPr>
          <w:rFonts w:ascii="Times New Roman" w:hAnsi="Times New Roman" w:cs="Times New Roman"/>
          <w:b/>
          <w:sz w:val="28"/>
          <w:szCs w:val="28"/>
        </w:rPr>
        <w:t>Республики Мордовия и проекта закона</w:t>
      </w:r>
      <w:r w:rsidR="00D0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5EA">
        <w:rPr>
          <w:rFonts w:ascii="Times New Roman" w:hAnsi="Times New Roman" w:cs="Times New Roman"/>
          <w:b/>
          <w:sz w:val="28"/>
          <w:szCs w:val="28"/>
        </w:rPr>
        <w:t>о республиканском бюджете на очередной финансовый год</w:t>
      </w:r>
    </w:p>
    <w:p w:rsidR="00E04999" w:rsidRPr="00D005EA" w:rsidRDefault="00E04999" w:rsidP="00D00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EA">
        <w:rPr>
          <w:rFonts w:ascii="Times New Roman" w:hAnsi="Times New Roman" w:cs="Times New Roman"/>
          <w:b/>
          <w:sz w:val="28"/>
          <w:szCs w:val="28"/>
        </w:rPr>
        <w:t>и плановый период для внесения в Правительство</w:t>
      </w:r>
      <w:r w:rsidR="00D0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5EA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12. Субъекты бюджетного планирования: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1) утратил силу</w:t>
      </w:r>
      <w:r w:rsidRPr="00D005EA">
        <w:rPr>
          <w:rFonts w:ascii="Times New Roman" w:hAnsi="Times New Roman" w:cs="Times New Roman"/>
          <w:sz w:val="28"/>
          <w:szCs w:val="28"/>
        </w:rPr>
        <w:t xml:space="preserve">. </w:t>
      </w:r>
      <w:r w:rsidR="00D005EA" w:rsidRPr="00D005EA">
        <w:rPr>
          <w:rFonts w:ascii="Times New Roman" w:hAnsi="Times New Roman" w:cs="Times New Roman"/>
          <w:sz w:val="28"/>
          <w:szCs w:val="28"/>
        </w:rPr>
        <w:t>–</w:t>
      </w:r>
      <w:r w:rsidRPr="00D005E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005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04999">
        <w:rPr>
          <w:rFonts w:ascii="Times New Roman" w:hAnsi="Times New Roman" w:cs="Times New Roman"/>
          <w:sz w:val="28"/>
          <w:szCs w:val="28"/>
        </w:rPr>
        <w:t xml:space="preserve">РМ от 09.08.2021 </w:t>
      </w:r>
      <w:r w:rsidR="00D005EA">
        <w:rPr>
          <w:rFonts w:ascii="Times New Roman" w:hAnsi="Times New Roman" w:cs="Times New Roman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373;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2) организуют работу по своду и анализу проектов расходов местных бюджетов на очередной финансовый год и плановый период по ведомственной принадлежности в соответствии с формами, установленными Министерством финансов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3) представляют в Министерство финансов Республики Мордовия: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до 9 июля текущего финансового года: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предложения о приостановлении действия (признании утратившими силу) нормативных правовых актов, реализация которых влечет за собой в очередном финансовом году и плановом периоде расходование средств республиканского бюджета на мероприятия, не обеспеченные реальными источниками финансирования;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проект ведомственной структуры расходов на очередной финансовый год и плановый период с приложением материалов с расчетами и обоснованиями, динамикой производственных и сетевых показателей, а также пояснительной запиской по формам, установленным Министерством финансов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проект расходов на очередной финансовый год и плановый период по ведомственной принадлежности в разрезе местных бюджетов;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прогноз обязательных платежей в бюджеты и внебюджетные фонды на очередной финансовый год и плановый период в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хозяйствующих субъектов по ведомственной принадлежности;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от оказания платных услуг государственными бюджетными и автономными учреждениями Республики Мордовия, находящимися в их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>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 xml:space="preserve">до 22 августа (в случае предоставления межбюджетных трансфертов из республиканского бюджета местным бюджетам за счет межбюджетных трансфертов из федерального бюджета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до 1 октября) текущего финансового года в целях формирования приложения к проекту закона о республиканском бюджете на очередной финансовый год и плановый период, устанавливающего распределение субсидий, субвенций и иных межбюджетных трансфертов из </w:t>
      </w:r>
      <w:r w:rsidRPr="00E04999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между местными бюджетами на очередной финансовый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год и плановый период: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порядки (правила), методики (проекты порядков (правил), методик) предоставления и (или) распределения субсидий, субвенций, и иных межбюджетных трансфертов из республиканского бюджета между местными бюджетами;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распределение субсидий, субвенций, в том числе субвенций, формирующих единую субвенцию, и иных межбюджетных трансфертов из республиканского бюджета между местными бюджетами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расчеты распределения субсидий, субвенций, в том числе субвенций, формирующих единую субвенцию, и иных межбюджетных трансфертов из республиканского бюджета между местными бюджетами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до 5 декабря текущего финансового года перечень нормативных правовых актов, необходимых для реализации закона о республиканском бюджете на очередной финансовый год и плановый период.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13. Утратил силу. </w:t>
      </w:r>
      <w:r w:rsidR="00D005EA" w:rsidRPr="00D005EA">
        <w:rPr>
          <w:rFonts w:ascii="Times New Roman" w:hAnsi="Times New Roman" w:cs="Times New Roman"/>
          <w:sz w:val="28"/>
          <w:szCs w:val="28"/>
        </w:rPr>
        <w:t>–</w:t>
      </w:r>
      <w:r w:rsidRPr="00D005E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005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Правительства РМ от 21.</w:t>
      </w:r>
      <w:r w:rsidRPr="00E04999">
        <w:rPr>
          <w:rFonts w:ascii="Times New Roman" w:hAnsi="Times New Roman" w:cs="Times New Roman"/>
          <w:sz w:val="28"/>
          <w:szCs w:val="28"/>
        </w:rPr>
        <w:t xml:space="preserve">10.2013 </w:t>
      </w:r>
      <w:r w:rsidR="00D005EA">
        <w:rPr>
          <w:rFonts w:ascii="Times New Roman" w:hAnsi="Times New Roman" w:cs="Times New Roman"/>
          <w:sz w:val="28"/>
          <w:szCs w:val="28"/>
        </w:rPr>
        <w:t>г.               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457.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До 9 июня текущего финансового года субъекты бюджетного планирования, которые являются главными администраторами доходов консолидированного бюджета Республики Мордовия, представляют в Министерство финансов Республики Мордовия прогноз поступления администрируемых доходных источников с приложением соответствующих расчетов и экономических обоснований, информацию о недоимке по администрируемым доходным источникам в разрезе муниципальных образований в Республике Мордовия по состоянию на 1 июня текущего финансового года.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15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16. Утратили силу.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8D6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E04999">
        <w:rPr>
          <w:rFonts w:ascii="Times New Roman" w:hAnsi="Times New Roman" w:cs="Times New Roman"/>
          <w:sz w:val="28"/>
          <w:szCs w:val="28"/>
        </w:rPr>
        <w:t xml:space="preserve">ьства РМ от 13.05.2016 </w:t>
      </w:r>
      <w:r w:rsidR="00D005EA">
        <w:rPr>
          <w:rFonts w:ascii="Times New Roman" w:hAnsi="Times New Roman" w:cs="Times New Roman"/>
          <w:sz w:val="28"/>
          <w:szCs w:val="28"/>
        </w:rPr>
        <w:t>г.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233.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17. Субъекты бюджетного планирования представляют в Министерство финансов Республики Мордовия и Министерство экономики, торговли и предпринимательства Республики Мордовия до 9 июня текущего финансового года: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 xml:space="preserve">1) Министерство сельского хозяйства и продовольствия Республики Мордовия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прогнозы объемов реализации сельскохозяйственных товаров (работ, услуг), объемов ожидаемых расходов сельскохозяйственных товаропроизводителей, перешедших на уплату единого сельскохозяйственного налога, прогноз поступления в доходную часть консолидированного бюджета Республики Мордовия единого сельскохозяйственного налога с приложением соответствующего экономического обоснования и расчетов в разрезе сельских, городских поселений и хозяйствующих субъектов;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2) Министерство лесного, охотничьего хозяйства и природопользования Республики Мордовия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прогнозы поступления налога на добычу полезных ископаемых по видам полезных ископаемых, платы за использование лесов и других администрируемых платежей в разрезе муниципальных образований в </w:t>
      </w:r>
      <w:r w:rsidRPr="00E04999">
        <w:rPr>
          <w:rFonts w:ascii="Times New Roman" w:hAnsi="Times New Roman" w:cs="Times New Roman"/>
          <w:sz w:val="28"/>
          <w:szCs w:val="28"/>
        </w:rPr>
        <w:lastRenderedPageBreak/>
        <w:t>Республике Мордовия и организаций, являющихся плательщиками указанных налогов и сборов;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3) Министерство экономики, торговли и предпринимательства Республики Мордовия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сведения о количестве индивидуальных предпринимателей, осуществляющих предпринимательскую деятельность, по видам деятельности, </w:t>
      </w:r>
      <w:r w:rsidRPr="00D005E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22" w:history="1">
        <w:r w:rsidRPr="00D005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E04999">
        <w:rPr>
          <w:rFonts w:ascii="Times New Roman" w:hAnsi="Times New Roman" w:cs="Times New Roman"/>
          <w:sz w:val="28"/>
          <w:szCs w:val="28"/>
        </w:rPr>
        <w:t xml:space="preserve">Мордовия от 20 ноября 2012 г. </w:t>
      </w:r>
      <w:r w:rsidR="00D005EA">
        <w:rPr>
          <w:rFonts w:ascii="Times New Roman" w:hAnsi="Times New Roman" w:cs="Times New Roman"/>
          <w:sz w:val="28"/>
          <w:szCs w:val="28"/>
        </w:rPr>
        <w:t>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78-З </w:t>
      </w:r>
      <w:r w:rsidR="00D005EA">
        <w:rPr>
          <w:rFonts w:ascii="Times New Roman" w:hAnsi="Times New Roman" w:cs="Times New Roman"/>
          <w:sz w:val="28"/>
          <w:szCs w:val="28"/>
        </w:rPr>
        <w:t>«</w:t>
      </w:r>
      <w:r w:rsidRPr="00E04999">
        <w:rPr>
          <w:rFonts w:ascii="Times New Roman" w:hAnsi="Times New Roman" w:cs="Times New Roman"/>
          <w:sz w:val="28"/>
          <w:szCs w:val="28"/>
        </w:rPr>
        <w:t>О патентной системе налогообложения на территории Республики Мордовия</w:t>
      </w:r>
      <w:r w:rsidR="00D005EA">
        <w:rPr>
          <w:rFonts w:ascii="Times New Roman" w:hAnsi="Times New Roman" w:cs="Times New Roman"/>
          <w:sz w:val="28"/>
          <w:szCs w:val="28"/>
        </w:rPr>
        <w:t>»</w:t>
      </w:r>
      <w:r w:rsidRPr="00E04999">
        <w:rPr>
          <w:rFonts w:ascii="Times New Roman" w:hAnsi="Times New Roman" w:cs="Times New Roman"/>
          <w:sz w:val="28"/>
          <w:szCs w:val="28"/>
        </w:rPr>
        <w:t>, в разрезе муниципальных образований в Республике Мордовия.</w:t>
      </w:r>
    </w:p>
    <w:p w:rsidR="00E04999" w:rsidRPr="00D005EA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18. Утратил силу. </w:t>
      </w:r>
      <w:r w:rsidR="00D005EA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D005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05EA">
        <w:rPr>
          <w:rFonts w:ascii="Times New Roman" w:hAnsi="Times New Roman" w:cs="Times New Roman"/>
          <w:sz w:val="28"/>
          <w:szCs w:val="28"/>
        </w:rPr>
        <w:t xml:space="preserve"> Правительства РМ от 22.06.2015 </w:t>
      </w:r>
      <w:r w:rsidR="008D6EFF">
        <w:rPr>
          <w:rFonts w:ascii="Times New Roman" w:hAnsi="Times New Roman" w:cs="Times New Roman"/>
          <w:sz w:val="28"/>
          <w:szCs w:val="28"/>
        </w:rPr>
        <w:t>г.                 №</w:t>
      </w:r>
      <w:r w:rsidRPr="00D005EA">
        <w:rPr>
          <w:rFonts w:ascii="Times New Roman" w:hAnsi="Times New Roman" w:cs="Times New Roman"/>
          <w:sz w:val="28"/>
          <w:szCs w:val="28"/>
        </w:rPr>
        <w:t xml:space="preserve"> 376.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EA">
        <w:rPr>
          <w:rFonts w:ascii="Times New Roman" w:hAnsi="Times New Roman" w:cs="Times New Roman"/>
          <w:sz w:val="28"/>
          <w:szCs w:val="28"/>
        </w:rPr>
        <w:t>19. Министерство экономики, торговли и предпринимательст</w:t>
      </w:r>
      <w:r w:rsidRPr="00E04999">
        <w:rPr>
          <w:rFonts w:ascii="Times New Roman" w:hAnsi="Times New Roman" w:cs="Times New Roman"/>
          <w:sz w:val="28"/>
          <w:szCs w:val="28"/>
        </w:rPr>
        <w:t>ва Республики Мордовия представляет в Министерство финансов Республики Мордовия:</w:t>
      </w:r>
    </w:p>
    <w:p w:rsidR="00E04999" w:rsidRPr="008D6EFF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 xml:space="preserve">до 16 июня текущего финансового года предварительные основные показатели прогноза социально-экономического развития Республики Мордовия на очередной финансовый год и плановый период в разрезе муниципальных районов, городского округа для расчета доходной части республиканского бюджета на очередной финансовый год и плановый период </w:t>
      </w:r>
      <w:r w:rsidRPr="008D6EF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85" w:history="1">
        <w:r w:rsidRPr="008D6EFF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04999">
        <w:rPr>
          <w:rFonts w:ascii="Times New Roman" w:hAnsi="Times New Roman" w:cs="Times New Roman"/>
          <w:sz w:val="28"/>
          <w:szCs w:val="28"/>
        </w:rPr>
        <w:t>приложению;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FF">
        <w:rPr>
          <w:rFonts w:ascii="Times New Roman" w:hAnsi="Times New Roman" w:cs="Times New Roman"/>
          <w:sz w:val="28"/>
          <w:szCs w:val="28"/>
        </w:rPr>
        <w:t xml:space="preserve">абзац утратил силу. </w:t>
      </w:r>
      <w:r w:rsidR="008D6EFF" w:rsidRPr="008D6EFF">
        <w:rPr>
          <w:rFonts w:ascii="Times New Roman" w:hAnsi="Times New Roman" w:cs="Times New Roman"/>
          <w:sz w:val="28"/>
          <w:szCs w:val="28"/>
        </w:rPr>
        <w:t>–</w:t>
      </w:r>
      <w:r w:rsidRPr="008D6EF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8D6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04999">
        <w:rPr>
          <w:rFonts w:ascii="Times New Roman" w:hAnsi="Times New Roman" w:cs="Times New Roman"/>
          <w:sz w:val="28"/>
          <w:szCs w:val="28"/>
        </w:rPr>
        <w:t xml:space="preserve">РМ от 21.10.2013 </w:t>
      </w:r>
      <w:r w:rsidR="008D6EFF">
        <w:rPr>
          <w:rFonts w:ascii="Times New Roman" w:hAnsi="Times New Roman" w:cs="Times New Roman"/>
          <w:sz w:val="28"/>
          <w:szCs w:val="28"/>
        </w:rPr>
        <w:t>г.             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457;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до 15 сентября текущего финансового года: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 xml:space="preserve">уточненные основные показатели прогноза социально-экономического развития Республики Мордовия на очередной финансовый год и плановый период в разрезе муниципальных образований в Республике Мордовия и хозяйствующих субъектов для расчета доходной части республиканского бюджета на очередной финансовый год и плановый период </w:t>
      </w:r>
      <w:r w:rsidRPr="008D6EF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85" w:history="1">
        <w:r w:rsidRPr="008D6EFF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04999">
        <w:rPr>
          <w:rFonts w:ascii="Times New Roman" w:hAnsi="Times New Roman" w:cs="Times New Roman"/>
          <w:sz w:val="28"/>
          <w:szCs w:val="28"/>
        </w:rPr>
        <w:t>приложению;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предложения по финансированию в очередном финансовом году и плановом периоде за счет средств республиканского бюджета государственных программ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проект адресной инвестиционной программы Республики Мордовия на очередной финансовый год и плановый период.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20. Министерство финансов Республики Мордовия до 10 сентября текущего финансового года направляет: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главным распорядителям средств республиканского бюджета прогнозируемые на очередной финансовый год и плановый период сведения о предельных объемах (изменениях предельных объемов) бюджетных ассигнований республиканского бюджета;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в Министерство экономики, торговли и предпринимательства Республики Мордовия прогнозируемые на очередной финансовый год и плановый период сведения о предельных объемах государственных капитальных вложений.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21. Субъекты бюджетного планирования представляют в Министерство экономики, торговли и предпринимательства Республики Мордовия до 15 сентября текущего финансового года уточненные бюджетные заявки на финансирование строительства объектов за счет средств республиканского бюджета на очередной финансовый год и плановый период.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lastRenderedPageBreak/>
        <w:t xml:space="preserve">21.1.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Правительство Республики Мордовия до 15 сентября текущего финансового года направляет на согласование в совет судей Республики Мордовия проектировки предельного объема (изменения предельного объема) бюджетных ассигнований республиканского бюджета, выделенных на материально-техническое обеспечение деятельности мировых судей и оплату труда работников аппарата мировых судей, в случае, если уменьшение размера бюджетных средств, выделенных на материально-техническое обеспечение деятельности мировых судей и оплату труда работников аппарата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мировых судей в текущем финансовом году или подлежащих выделению на очередной финансовый год, составляет не более чем 5 процентов.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Правительство Республики Мордовия до 15 сентября текущего финансового года направляет на согласование конференции судей Республики Мордовия проектировки предельного объема (изменения предельного объема) бюджетных ассигнований республиканского бюджета, выделенных на материально-техническое обеспечение деятельности мировых судей и оплату труда работников аппарата мировых судей, в случае, если уменьшение размера бюджетных средств, выделенных на материально-техническое обеспечение деятельности мировых судей и оплату труда работников аппарата мировых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судей в текущем финансовом году или подлежащих выделению на очередной финансовый год, составляет более 5 процентов.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Министерство юстиции Республики Мордовия до 15 октября текущего финансового года направляет в Правительство Республики Мордовия проект заключения в случае, предусмотренном </w:t>
      </w:r>
      <w:hyperlink w:anchor="P138" w:history="1">
        <w:r w:rsidRPr="008D6EFF">
          <w:rPr>
            <w:rFonts w:ascii="Times New Roman" w:hAnsi="Times New Roman" w:cs="Times New Roman"/>
            <w:sz w:val="28"/>
            <w:szCs w:val="28"/>
          </w:rPr>
          <w:t>частью второй пункта 11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E04999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22. Министерство экономики, торговли и предпринимательства Республики Мордовия представляет в Правительство Республики Мордовия до 15 октября текущего финансового года: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Республики Мордовия за 8 месяцев текущего финансового года и ожидаемые итоги социально-экономического развития Республики Мордовия за текущий финансовый год;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Республики Мордовия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Республики Мордовия на очередной финансовый год и плановый период в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городского округа Саранск и соответствующие протокольные разногласия;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перечень основных социально-экономических проблем (задач), на решение которых будет направлена политика Правительства Республики Мордовия в очередном финансовом году и плановом периоде;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абзац утратил силу. </w:t>
      </w:r>
      <w:r w:rsidR="008D6EFF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8D6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Pr="00E04999">
        <w:rPr>
          <w:rFonts w:ascii="Times New Roman" w:hAnsi="Times New Roman" w:cs="Times New Roman"/>
          <w:sz w:val="28"/>
          <w:szCs w:val="28"/>
        </w:rPr>
        <w:t xml:space="preserve">льства РМ от 22.06.2015 </w:t>
      </w:r>
      <w:r w:rsidR="008D6EFF">
        <w:rPr>
          <w:rFonts w:ascii="Times New Roman" w:hAnsi="Times New Roman" w:cs="Times New Roman"/>
          <w:sz w:val="28"/>
          <w:szCs w:val="28"/>
        </w:rPr>
        <w:t>г.            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376;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проект адресной инвестиционной программы Республики Мордовия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lastRenderedPageBreak/>
        <w:t>перечень государственных программ Республики Мордовия, предусматриваемых к финансированию из республиканского бюджета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абзац утратил силу. </w:t>
      </w:r>
      <w:r w:rsidR="008D6EFF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8D6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E04999">
        <w:rPr>
          <w:rFonts w:ascii="Times New Roman" w:hAnsi="Times New Roman" w:cs="Times New Roman"/>
          <w:sz w:val="28"/>
          <w:szCs w:val="28"/>
        </w:rPr>
        <w:t xml:space="preserve"> РМ от 13.05.2016 </w:t>
      </w:r>
      <w:r w:rsidR="008D6EFF">
        <w:rPr>
          <w:rFonts w:ascii="Times New Roman" w:hAnsi="Times New Roman" w:cs="Times New Roman"/>
          <w:sz w:val="28"/>
          <w:szCs w:val="28"/>
        </w:rPr>
        <w:t>г.                    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233;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план приватизации государственного имущества Республики Мордовия на очередной финансовый год;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паспорта (проекты паспортов) государственных программ Республики Мордовия, проекты изменений в указанные паспорта.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6"/>
      <w:bookmarkEnd w:id="4"/>
      <w:r w:rsidRPr="00E04999">
        <w:rPr>
          <w:rFonts w:ascii="Times New Roman" w:hAnsi="Times New Roman" w:cs="Times New Roman"/>
          <w:sz w:val="28"/>
          <w:szCs w:val="28"/>
        </w:rPr>
        <w:t>23. Министерство финансов Республики Мордовия представляет в Правительство Республики Мордовия до 15 октября текущего финансового года: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проект закона о республиканском бюджете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пояснительную записку к проекту закона о республиканском бюджете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итоги и оценку ожидаемого исполнения республиканского бюджета и консолидированного бюджета Республики Мордовия за 8 месяцев текущего финансового года и текущий финансовый год в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>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Республики Мордовия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Республики Мордовия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верхний предел и прое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>уктуры государственного внутреннего долга Республики Мордовия по состоянию на 1 января года, следующего за очередным финансовым годом и каждым годом планового периода;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расчеты налоговых доходов республиканского бюджета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реестр источников доходов республиканского бюджета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абзац утратил силу. </w:t>
      </w:r>
      <w:r w:rsidR="008D6EFF" w:rsidRPr="008D6EFF">
        <w:rPr>
          <w:rFonts w:ascii="Times New Roman" w:hAnsi="Times New Roman" w:cs="Times New Roman"/>
          <w:sz w:val="28"/>
          <w:szCs w:val="28"/>
        </w:rPr>
        <w:t>–</w:t>
      </w:r>
      <w:r w:rsidRPr="008D6EFF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8D6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04999">
        <w:rPr>
          <w:rFonts w:ascii="Times New Roman" w:hAnsi="Times New Roman" w:cs="Times New Roman"/>
          <w:sz w:val="28"/>
          <w:szCs w:val="28"/>
        </w:rPr>
        <w:t xml:space="preserve"> Правительства РМ от 22.08.2016 </w:t>
      </w:r>
      <w:r w:rsidR="008D6EFF">
        <w:rPr>
          <w:rFonts w:ascii="Times New Roman" w:hAnsi="Times New Roman" w:cs="Times New Roman"/>
          <w:sz w:val="28"/>
          <w:szCs w:val="28"/>
        </w:rPr>
        <w:t>г.                 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433.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Республики Мордовия на долгосрочный период.</w:t>
      </w:r>
    </w:p>
    <w:p w:rsidR="00E04999" w:rsidRPr="008D6EFF" w:rsidRDefault="008D6EFF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r w:rsidR="00E04999" w:rsidRPr="00E04999">
        <w:rPr>
          <w:rFonts w:ascii="Times New Roman" w:hAnsi="Times New Roman" w:cs="Times New Roman"/>
          <w:sz w:val="28"/>
          <w:szCs w:val="28"/>
        </w:rPr>
        <w:t xml:space="preserve">24. Утратил </w:t>
      </w:r>
      <w:r w:rsidR="00E04999" w:rsidRPr="008D6EFF">
        <w:rPr>
          <w:rFonts w:ascii="Times New Roman" w:hAnsi="Times New Roman" w:cs="Times New Roman"/>
          <w:sz w:val="28"/>
          <w:szCs w:val="28"/>
        </w:rPr>
        <w:t xml:space="preserve">силу. </w:t>
      </w:r>
      <w:r w:rsidRPr="008D6EFF">
        <w:rPr>
          <w:rFonts w:ascii="Times New Roman" w:hAnsi="Times New Roman" w:cs="Times New Roman"/>
          <w:sz w:val="28"/>
          <w:szCs w:val="28"/>
        </w:rPr>
        <w:t>–</w:t>
      </w:r>
      <w:r w:rsidR="00E04999" w:rsidRPr="008D6EFF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E04999" w:rsidRPr="008D6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04999" w:rsidRPr="008D6EFF">
        <w:rPr>
          <w:rFonts w:ascii="Times New Roman" w:hAnsi="Times New Roman" w:cs="Times New Roman"/>
          <w:sz w:val="28"/>
          <w:szCs w:val="28"/>
        </w:rPr>
        <w:t xml:space="preserve"> Правительства РМ от 21.10.2013 </w:t>
      </w:r>
      <w:r>
        <w:rPr>
          <w:rFonts w:ascii="Times New Roman" w:hAnsi="Times New Roman" w:cs="Times New Roman"/>
          <w:sz w:val="28"/>
          <w:szCs w:val="28"/>
        </w:rPr>
        <w:t>г.                   №</w:t>
      </w:r>
      <w:r w:rsidR="00E04999" w:rsidRPr="008D6EFF">
        <w:rPr>
          <w:rFonts w:ascii="Times New Roman" w:hAnsi="Times New Roman" w:cs="Times New Roman"/>
          <w:sz w:val="28"/>
          <w:szCs w:val="28"/>
        </w:rPr>
        <w:t xml:space="preserve"> 457.</w:t>
      </w:r>
    </w:p>
    <w:p w:rsidR="00E04999" w:rsidRPr="008D6EFF" w:rsidRDefault="00E04999" w:rsidP="008D6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FF" w:rsidRDefault="00E04999" w:rsidP="008D6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F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</w:p>
    <w:p w:rsidR="00E04999" w:rsidRPr="008D6EFF" w:rsidRDefault="00E04999" w:rsidP="008D6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F">
        <w:rPr>
          <w:rFonts w:ascii="Times New Roman" w:hAnsi="Times New Roman" w:cs="Times New Roman"/>
          <w:b/>
          <w:sz w:val="28"/>
          <w:szCs w:val="28"/>
        </w:rPr>
        <w:t>составления проекта бюджета</w:t>
      </w:r>
      <w:r w:rsidR="008D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EFF">
        <w:rPr>
          <w:rFonts w:ascii="Times New Roman" w:hAnsi="Times New Roman" w:cs="Times New Roman"/>
          <w:b/>
          <w:sz w:val="28"/>
          <w:szCs w:val="28"/>
        </w:rPr>
        <w:t>Территориального фонда обязательного медицинского</w:t>
      </w:r>
      <w:r w:rsidR="008D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EFF">
        <w:rPr>
          <w:rFonts w:ascii="Times New Roman" w:hAnsi="Times New Roman" w:cs="Times New Roman"/>
          <w:b/>
          <w:sz w:val="28"/>
          <w:szCs w:val="28"/>
        </w:rPr>
        <w:t xml:space="preserve">страхования Республики Мордовия на </w:t>
      </w:r>
      <w:proofErr w:type="gramStart"/>
      <w:r w:rsidRPr="008D6EFF">
        <w:rPr>
          <w:rFonts w:ascii="Times New Roman" w:hAnsi="Times New Roman" w:cs="Times New Roman"/>
          <w:b/>
          <w:sz w:val="28"/>
          <w:szCs w:val="28"/>
        </w:rPr>
        <w:t>очередной</w:t>
      </w:r>
      <w:proofErr w:type="gramEnd"/>
    </w:p>
    <w:p w:rsidR="00E04999" w:rsidRPr="008D6EFF" w:rsidRDefault="00E04999" w:rsidP="008D6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F">
        <w:rPr>
          <w:rFonts w:ascii="Times New Roman" w:hAnsi="Times New Roman" w:cs="Times New Roman"/>
          <w:b/>
          <w:sz w:val="28"/>
          <w:szCs w:val="28"/>
        </w:rPr>
        <w:t>финансовый год и плановый период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lastRenderedPageBreak/>
        <w:t xml:space="preserve">25. Директор Территориального фонда обязательного медицинского страхования Республики Мордовия (далее </w:t>
      </w:r>
      <w:r w:rsidR="008D6EFF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Директор):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составляет проект бюджета Территориального фонда на очередной финансовый год и плановый период в соответствии с бюджетной классификацией Российской Федерации;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запрашивает в установленном порядке у исполнительных органов государственной власти Республики Мордовия, федеральных и территориальных органов федеральных органов исполнительной власти и иных заинтересованных лиц необходимую информацию для разработки проекта бюджета Территориального фонда на очередной финансовый год и плановый период.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26. Министерство экономики, торговли и предпринимательства Республики Мордовия представляет Директору: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до 16 июня текущего финансового года предварительные основные показатели прогноза социально-экономического развития Республики Мордовия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до 15 сентября текущего финансового года уточненные показатели прогноза социально-экономического развития Республики Мордовия на очередной финансовый год и плановый период.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27. Министерство здравоохранения Республики Мордовия: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организует составление проекта бюджета Территориального фонда и представление документов и материалов в Правительство Республики Мордовия;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представляет Директору прогнозные показатели по межбюджетным трансфертам из республиканского бюджета Республики Мордовия бюджету Территориального фонда;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согласовывает проект бюджета Территориального фонда на очередной финансовый год и плановый период;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вносит на рассмотрение до 15 октября текущего финансового года в Правительство Республики Мордовия проект закона о бюджете Территориального фонда на очередной финансовый год и плановый период.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28. Правительство Республики Мордовия до 1 сентября текущего финансового года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одобряет основные характеристики бюджета Территориального фонда на очередной финансовый год и плановый период и принимает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иные решения, необходимые для подготовки проекта бюджета Территориального фонда на очередной финансовый год и плановый период.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99">
        <w:rPr>
          <w:rFonts w:ascii="Times New Roman" w:hAnsi="Times New Roman" w:cs="Times New Roman"/>
          <w:sz w:val="28"/>
          <w:szCs w:val="28"/>
        </w:rPr>
        <w:t>(29.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Правительство Республики Мордовия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рассматривает не позднее 20 октября текущего финансового года проект бюджета Территориального фонда на очередной финансовый год и плановый период и направляет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Главе Республики Мордовия для последующего внесения не позднее 1 ноября текущего финансового года в Государственное Собрание Республики Мордовия.</w:t>
      </w:r>
    </w:p>
    <w:p w:rsidR="00CD3771" w:rsidRDefault="00CD3771" w:rsidP="008D6EFF">
      <w:pPr>
        <w:pStyle w:val="a3"/>
        <w:ind w:firstLine="4253"/>
        <w:jc w:val="both"/>
        <w:rPr>
          <w:rFonts w:ascii="Times New Roman" w:hAnsi="Times New Roman" w:cs="Times New Roman"/>
          <w:sz w:val="28"/>
          <w:szCs w:val="28"/>
        </w:rPr>
        <w:sectPr w:rsidR="00CD3771" w:rsidSect="00CD3771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8D6EFF" w:rsidRDefault="008D6EFF" w:rsidP="008D6EFF">
      <w:pPr>
        <w:pStyle w:val="a3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6EFF" w:rsidRDefault="008D6EFF" w:rsidP="008D6EFF">
      <w:pPr>
        <w:pStyle w:val="a3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составления</w:t>
      </w:r>
    </w:p>
    <w:p w:rsidR="008D6EFF" w:rsidRDefault="008D6EFF" w:rsidP="008D6EFF">
      <w:pPr>
        <w:pStyle w:val="a3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республиканского бюджета</w:t>
      </w:r>
    </w:p>
    <w:p w:rsidR="008D6EFF" w:rsidRDefault="008D6EFF" w:rsidP="008D6EFF">
      <w:pPr>
        <w:pStyle w:val="a3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 и проекта бюджета</w:t>
      </w:r>
    </w:p>
    <w:p w:rsidR="008D6EFF" w:rsidRDefault="008D6EFF" w:rsidP="008D6EFF">
      <w:pPr>
        <w:pStyle w:val="a3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фонда обязательного</w:t>
      </w:r>
    </w:p>
    <w:p w:rsidR="008D6EFF" w:rsidRDefault="008D6EFF" w:rsidP="008D6EFF">
      <w:pPr>
        <w:pStyle w:val="a3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страхования Республики</w:t>
      </w:r>
    </w:p>
    <w:p w:rsidR="008D6EFF" w:rsidRDefault="008D6EFF" w:rsidP="008D6EFF">
      <w:pPr>
        <w:pStyle w:val="a3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Мордовия на очередной финансовый год</w:t>
      </w:r>
    </w:p>
    <w:p w:rsidR="008D6EFF" w:rsidRDefault="008D6EFF" w:rsidP="008D6EFF">
      <w:pPr>
        <w:pStyle w:val="a3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8D6EFF" w:rsidRDefault="008D6EFF" w:rsidP="008D6E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FF" w:rsidRDefault="008D6EFF" w:rsidP="008D6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87"/>
      <w:bookmarkEnd w:id="5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D6EFF" w:rsidRDefault="008D6EFF" w:rsidP="008D6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ПОКАЗАТЕЛЕЙ ПРОГНОЗА СОЦИАЛЬНО-ЭКОНОМИЧЕСКОГО РАЗВИТИЯ РЕСПУБЛИКИ МОРДОВИЯ НА ОЧЕРЕДНОЙ ФИНАНСОВЫЙ ГОД И ПЛАНОВЫЙ ПЕРИОД ДЛЯ ФОРМИРОВАНИЯ ДОХОДНОЙ ЧАСТИ РЕСПУБЛИКАНСКОГО БЮДЖЕТА НА ОЧЕРЕДНОЙ ФИНАНСОВЫЙ ГОД И ПЛАНОВЫЙ ПЕРИОД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1. 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r w:rsidR="008D6EFF">
        <w:rPr>
          <w:rFonts w:ascii="Times New Roman" w:hAnsi="Times New Roman" w:cs="Times New Roman"/>
          <w:sz w:val="28"/>
          <w:szCs w:val="28"/>
        </w:rPr>
        <w:t>«</w:t>
      </w:r>
      <w:r w:rsidRPr="00E04999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8D6EFF">
        <w:rPr>
          <w:rFonts w:ascii="Times New Roman" w:hAnsi="Times New Roman" w:cs="Times New Roman"/>
          <w:sz w:val="28"/>
          <w:szCs w:val="28"/>
        </w:rPr>
        <w:t>»</w:t>
      </w:r>
      <w:r w:rsidRPr="00E04999">
        <w:rPr>
          <w:rFonts w:ascii="Times New Roman" w:hAnsi="Times New Roman" w:cs="Times New Roman"/>
          <w:sz w:val="28"/>
          <w:szCs w:val="28"/>
        </w:rPr>
        <w:t xml:space="preserve">, </w:t>
      </w:r>
      <w:r w:rsidR="008D6EFF">
        <w:rPr>
          <w:rFonts w:ascii="Times New Roman" w:hAnsi="Times New Roman" w:cs="Times New Roman"/>
          <w:sz w:val="28"/>
          <w:szCs w:val="28"/>
        </w:rPr>
        <w:t>«</w:t>
      </w:r>
      <w:r w:rsidRPr="00E04999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8D6EFF">
        <w:rPr>
          <w:rFonts w:ascii="Times New Roman" w:hAnsi="Times New Roman" w:cs="Times New Roman"/>
          <w:sz w:val="28"/>
          <w:szCs w:val="28"/>
        </w:rPr>
        <w:t>»</w:t>
      </w:r>
      <w:r w:rsidRPr="00E04999">
        <w:rPr>
          <w:rFonts w:ascii="Times New Roman" w:hAnsi="Times New Roman" w:cs="Times New Roman"/>
          <w:sz w:val="28"/>
          <w:szCs w:val="28"/>
        </w:rPr>
        <w:t xml:space="preserve">, </w:t>
      </w:r>
      <w:r w:rsidR="008D6EFF">
        <w:rPr>
          <w:rFonts w:ascii="Times New Roman" w:hAnsi="Times New Roman" w:cs="Times New Roman"/>
          <w:sz w:val="28"/>
          <w:szCs w:val="28"/>
        </w:rPr>
        <w:t>«</w:t>
      </w:r>
      <w:r w:rsidRPr="00E04999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8D6EFF">
        <w:rPr>
          <w:rFonts w:ascii="Times New Roman" w:hAnsi="Times New Roman" w:cs="Times New Roman"/>
          <w:sz w:val="28"/>
          <w:szCs w:val="28"/>
        </w:rPr>
        <w:t>»</w:t>
      </w:r>
      <w:r w:rsidRPr="00E04999">
        <w:rPr>
          <w:rFonts w:ascii="Times New Roman" w:hAnsi="Times New Roman" w:cs="Times New Roman"/>
          <w:sz w:val="28"/>
          <w:szCs w:val="28"/>
        </w:rPr>
        <w:t>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2. Фонд оплаты труда в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муниципальных районов, городского округа Саранск.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 xml:space="preserve">Прибыль (убыток) до налогообложения, в том числе по виду деятельности </w:t>
      </w:r>
      <w:r w:rsidR="008D6EFF">
        <w:rPr>
          <w:rFonts w:ascii="Times New Roman" w:hAnsi="Times New Roman" w:cs="Times New Roman"/>
          <w:sz w:val="28"/>
          <w:szCs w:val="28"/>
        </w:rPr>
        <w:t>«</w:t>
      </w:r>
      <w:r w:rsidRPr="00E04999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</w:t>
      </w:r>
      <w:r w:rsidR="008D6EFF">
        <w:rPr>
          <w:rFonts w:ascii="Times New Roman" w:hAnsi="Times New Roman" w:cs="Times New Roman"/>
          <w:sz w:val="28"/>
          <w:szCs w:val="28"/>
        </w:rPr>
        <w:t>»</w:t>
      </w:r>
      <w:r w:rsidRPr="00E04999">
        <w:rPr>
          <w:rFonts w:ascii="Times New Roman" w:hAnsi="Times New Roman" w:cs="Times New Roman"/>
          <w:sz w:val="28"/>
          <w:szCs w:val="28"/>
        </w:rPr>
        <w:t xml:space="preserve"> в разрезе муниципальных районов, городского округа.</w:t>
      </w:r>
      <w:proofErr w:type="gramEnd"/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4. Прибыль прибыльных организаций, в том числе по виду деятельности </w:t>
      </w:r>
      <w:r w:rsidR="008D6EFF">
        <w:rPr>
          <w:rFonts w:ascii="Times New Roman" w:hAnsi="Times New Roman" w:cs="Times New Roman"/>
          <w:sz w:val="28"/>
          <w:szCs w:val="28"/>
        </w:rPr>
        <w:t>«</w:t>
      </w:r>
      <w:r w:rsidRPr="00E04999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</w:t>
      </w:r>
      <w:r w:rsidR="008D6EFF">
        <w:rPr>
          <w:rFonts w:ascii="Times New Roman" w:hAnsi="Times New Roman" w:cs="Times New Roman"/>
          <w:sz w:val="28"/>
          <w:szCs w:val="28"/>
        </w:rPr>
        <w:t>»</w:t>
      </w:r>
      <w:r w:rsidRPr="00E04999">
        <w:rPr>
          <w:rFonts w:ascii="Times New Roman" w:hAnsi="Times New Roman" w:cs="Times New Roman"/>
          <w:sz w:val="28"/>
          <w:szCs w:val="28"/>
        </w:rPr>
        <w:t xml:space="preserve"> в разрезе муниципальных районов, городского округа.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5. Объем производства водки,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ликеро-водочной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продукции и алкогольной продукции с объемной долей этилового спирта свыше 9 и до 25 процентов включительно (за исключением вин) в разрезе производителей.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6. Объем производства и реализации этилового спирта в разрезе </w:t>
      </w:r>
      <w:proofErr w:type="spellStart"/>
      <w:r w:rsidRPr="00E04999">
        <w:rPr>
          <w:rFonts w:ascii="Times New Roman" w:hAnsi="Times New Roman" w:cs="Times New Roman"/>
          <w:sz w:val="28"/>
          <w:szCs w:val="28"/>
        </w:rPr>
        <w:t>спиртзаводов</w:t>
      </w:r>
      <w:proofErr w:type="spellEnd"/>
      <w:r w:rsidRPr="00E04999">
        <w:rPr>
          <w:rFonts w:ascii="Times New Roman" w:hAnsi="Times New Roman" w:cs="Times New Roman"/>
          <w:sz w:val="28"/>
          <w:szCs w:val="28"/>
        </w:rPr>
        <w:t>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7. Объем производства вина и винных напитков в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производителей.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8. Утратил силу. </w:t>
      </w:r>
      <w:r w:rsidR="008D6EFF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8D6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Pr="00E04999">
        <w:rPr>
          <w:rFonts w:ascii="Times New Roman" w:hAnsi="Times New Roman" w:cs="Times New Roman"/>
          <w:sz w:val="28"/>
          <w:szCs w:val="28"/>
        </w:rPr>
        <w:t xml:space="preserve">тва РМ от 21.10.2013 </w:t>
      </w:r>
      <w:r w:rsidR="008D6EFF">
        <w:rPr>
          <w:rFonts w:ascii="Times New Roman" w:hAnsi="Times New Roman" w:cs="Times New Roman"/>
          <w:sz w:val="28"/>
          <w:szCs w:val="28"/>
        </w:rPr>
        <w:t>г.                     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457.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9. Объем производства пива в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производителей.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10. Утратил силу. </w:t>
      </w:r>
      <w:r w:rsidR="008D6EFF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8D6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Pr="00E04999">
        <w:rPr>
          <w:rFonts w:ascii="Times New Roman" w:hAnsi="Times New Roman" w:cs="Times New Roman"/>
          <w:sz w:val="28"/>
          <w:szCs w:val="28"/>
        </w:rPr>
        <w:t xml:space="preserve">а РМ от 22.06.2015 </w:t>
      </w:r>
      <w:r w:rsidR="008D6EFF">
        <w:rPr>
          <w:rFonts w:ascii="Times New Roman" w:hAnsi="Times New Roman" w:cs="Times New Roman"/>
          <w:sz w:val="28"/>
          <w:szCs w:val="28"/>
        </w:rPr>
        <w:t>г.                 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376.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11. Объем реализации водки и ликеро-водочной продукции,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в Республике Мордовия.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lastRenderedPageBreak/>
        <w:t>12. Объем реализации алкогольной продукции с объемной долей этилового спирта свыше 9 и до 25 процентов включительно (за исключением вин), в том числе винных напитков.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>13. Объем реализации вина, в том числе натурального, произведенного в Республике Мордовия.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14. Производство скота и птицы, молока в сельскохозяйственных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04999">
        <w:rPr>
          <w:rFonts w:ascii="Times New Roman" w:hAnsi="Times New Roman" w:cs="Times New Roman"/>
          <w:sz w:val="28"/>
          <w:szCs w:val="28"/>
        </w:rPr>
        <w:t xml:space="preserve"> и крестьянских (фермерских) хозяйствах.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15. Утратил силу. </w:t>
      </w:r>
      <w:r w:rsidR="008D6EFF">
        <w:rPr>
          <w:rFonts w:ascii="Times New Roman" w:hAnsi="Times New Roman" w:cs="Times New Roman"/>
          <w:sz w:val="28"/>
          <w:szCs w:val="28"/>
        </w:rPr>
        <w:t>–</w:t>
      </w:r>
      <w:r w:rsidRPr="00E0499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8D6E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Правительства РМ от 22.06.2</w:t>
      </w:r>
      <w:r w:rsidRPr="00E04999">
        <w:rPr>
          <w:rFonts w:ascii="Times New Roman" w:hAnsi="Times New Roman" w:cs="Times New Roman"/>
          <w:sz w:val="28"/>
          <w:szCs w:val="28"/>
        </w:rPr>
        <w:t xml:space="preserve">015 </w:t>
      </w:r>
      <w:r w:rsidR="008D6EFF">
        <w:rPr>
          <w:rFonts w:ascii="Times New Roman" w:hAnsi="Times New Roman" w:cs="Times New Roman"/>
          <w:sz w:val="28"/>
          <w:szCs w:val="28"/>
        </w:rPr>
        <w:t>г.                   №</w:t>
      </w:r>
      <w:r w:rsidRPr="00E04999">
        <w:rPr>
          <w:rFonts w:ascii="Times New Roman" w:hAnsi="Times New Roman" w:cs="Times New Roman"/>
          <w:sz w:val="28"/>
          <w:szCs w:val="28"/>
        </w:rPr>
        <w:t xml:space="preserve"> 376.</w:t>
      </w:r>
    </w:p>
    <w:p w:rsidR="00E04999" w:rsidRPr="00E04999" w:rsidRDefault="00E04999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9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04999">
        <w:rPr>
          <w:rFonts w:ascii="Times New Roman" w:hAnsi="Times New Roman" w:cs="Times New Roman"/>
          <w:sz w:val="28"/>
          <w:szCs w:val="28"/>
        </w:rPr>
        <w:t>Объем добычи полезных ископаемых (пески строительные, мел, сырье для керамики, торф, камни строительные, глина, диатомит, минеральная вода, мергельно-меловые породы, сырье для производства керамзита) на территории Республики Мордовия.</w:t>
      </w:r>
      <w:proofErr w:type="gramEnd"/>
    </w:p>
    <w:p w:rsidR="00CD3771" w:rsidRDefault="00CD3771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D3771" w:rsidSect="00CD3771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8D6EFF" w:rsidRDefault="008D6EFF" w:rsidP="00CD3771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D6EFF" w:rsidRDefault="008D6EFF" w:rsidP="00CD3771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D6EFF" w:rsidRDefault="008D6EFF" w:rsidP="00CD3771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D6EFF" w:rsidRDefault="008D6EFF" w:rsidP="00CD3771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2008 г. № 286</w:t>
      </w:r>
    </w:p>
    <w:p w:rsidR="008D6EFF" w:rsidRDefault="008D6EFF" w:rsidP="008D6E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FF" w:rsidRDefault="008D6EFF" w:rsidP="008D6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D6EFF" w:rsidRDefault="008D6EFF" w:rsidP="008D6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АДМИНИСТРАТОРОВ И АДМИНИСТРИРУЕМЫХ ИМИ ДОХОДОВ</w:t>
      </w:r>
    </w:p>
    <w:p w:rsidR="008D6EFF" w:rsidRDefault="008D6EFF" w:rsidP="008D6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ИСТОЧНИКОВ ФИНАНСИРОВАНИЯ ДЕФИЦИТА РЕСПУБЛИКАНСКОГО БЮДЖЕТА РЕСПУБЛИКИ МОРДОВИЯ, ПОСТУПАЮЩИХ В КОНСОЛИДИРОВАННЫЙ БЮДЖЕТ</w:t>
      </w:r>
    </w:p>
    <w:p w:rsidR="008D6EFF" w:rsidRDefault="008D6EFF" w:rsidP="008D6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8D6EFF" w:rsidRPr="008D6EFF" w:rsidRDefault="008D6EFF" w:rsidP="008D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EFF" w:rsidRPr="008D6EFF" w:rsidRDefault="008D6EFF" w:rsidP="008D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F">
        <w:rPr>
          <w:rFonts w:ascii="Times New Roman" w:hAnsi="Times New Roman" w:cs="Times New Roman"/>
          <w:sz w:val="28"/>
          <w:szCs w:val="28"/>
        </w:rPr>
        <w:t xml:space="preserve">Утратил силу.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6EFF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8D6E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8D6EFF">
        <w:rPr>
          <w:rFonts w:ascii="Times New Roman" w:hAnsi="Times New Roman" w:cs="Times New Roman"/>
          <w:sz w:val="28"/>
          <w:szCs w:val="28"/>
        </w:rPr>
        <w:t xml:space="preserve"> Правительства РМ</w:t>
      </w:r>
    </w:p>
    <w:p w:rsidR="008D6EFF" w:rsidRPr="008D6EFF" w:rsidRDefault="008D6EFF" w:rsidP="008D6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F">
        <w:rPr>
          <w:rFonts w:ascii="Times New Roman" w:hAnsi="Times New Roman" w:cs="Times New Roman"/>
          <w:sz w:val="28"/>
          <w:szCs w:val="28"/>
        </w:rPr>
        <w:t>от 11.05.2010 г. № 192</w:t>
      </w:r>
    </w:p>
    <w:p w:rsidR="008D6EFF" w:rsidRDefault="008D6EFF" w:rsidP="008D6E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FF" w:rsidRPr="00E04999" w:rsidRDefault="008D6EFF" w:rsidP="00E049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EFF" w:rsidRPr="00E04999" w:rsidSect="00CD3771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71" w:rsidRDefault="00CD3771" w:rsidP="00CD3771">
      <w:pPr>
        <w:spacing w:after="0" w:line="240" w:lineRule="auto"/>
      </w:pPr>
      <w:r>
        <w:separator/>
      </w:r>
    </w:p>
  </w:endnote>
  <w:endnote w:type="continuationSeparator" w:id="0">
    <w:p w:rsidR="00CD3771" w:rsidRDefault="00CD3771" w:rsidP="00CD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71" w:rsidRDefault="00CD3771" w:rsidP="00CD3771">
      <w:pPr>
        <w:spacing w:after="0" w:line="240" w:lineRule="auto"/>
      </w:pPr>
      <w:r>
        <w:separator/>
      </w:r>
    </w:p>
  </w:footnote>
  <w:footnote w:type="continuationSeparator" w:id="0">
    <w:p w:rsidR="00CD3771" w:rsidRDefault="00CD3771" w:rsidP="00CD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74366"/>
      <w:docPartObj>
        <w:docPartGallery w:val="Page Numbers (Top of Page)"/>
        <w:docPartUnique/>
      </w:docPartObj>
    </w:sdtPr>
    <w:sdtContent>
      <w:p w:rsidR="00CD3771" w:rsidRDefault="00CD3771">
        <w:pPr>
          <w:pStyle w:val="a5"/>
          <w:jc w:val="right"/>
        </w:pPr>
        <w:r w:rsidRPr="00CD37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37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D37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D37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D3771" w:rsidRDefault="00CD37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99"/>
    <w:rsid w:val="00003D16"/>
    <w:rsid w:val="008D6EFF"/>
    <w:rsid w:val="00CD3771"/>
    <w:rsid w:val="00D005EA"/>
    <w:rsid w:val="00E0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99"/>
    <w:pPr>
      <w:spacing w:after="0" w:line="240" w:lineRule="auto"/>
    </w:pPr>
  </w:style>
  <w:style w:type="paragraph" w:customStyle="1" w:styleId="ConsPlusTitle">
    <w:name w:val="ConsPlusTitle"/>
    <w:rsid w:val="00E04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4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D6E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771"/>
  </w:style>
  <w:style w:type="paragraph" w:styleId="a7">
    <w:name w:val="footer"/>
    <w:basedOn w:val="a"/>
    <w:link w:val="a8"/>
    <w:uiPriority w:val="99"/>
    <w:unhideWhenUsed/>
    <w:rsid w:val="00CD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99"/>
    <w:pPr>
      <w:spacing w:after="0" w:line="240" w:lineRule="auto"/>
    </w:pPr>
  </w:style>
  <w:style w:type="paragraph" w:customStyle="1" w:styleId="ConsPlusTitle">
    <w:name w:val="ConsPlusTitle"/>
    <w:rsid w:val="00E04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4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D6E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771"/>
  </w:style>
  <w:style w:type="paragraph" w:styleId="a7">
    <w:name w:val="footer"/>
    <w:basedOn w:val="a"/>
    <w:link w:val="a8"/>
    <w:uiPriority w:val="99"/>
    <w:unhideWhenUsed/>
    <w:rsid w:val="00CD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4F7DE38B2B9BB75190695F9148610AEC71CF3BC1D7DB2AD378E21AB873220ED161B80C7A9D8CD8ABEA6F1A56070BB3D151033C0FC739X1L7H" TargetMode="External"/><Relationship Id="rId13" Type="http://schemas.openxmlformats.org/officeDocument/2006/relationships/hyperlink" Target="consultantplus://offline/ref=40074F7DE38B2B9BB7518E6449FD156D0DEF26C13EC5DC88778C23BF4DB17975499E38FA48759A8DDFA0BE3655575B4EE5C251003C0CC72514DFA5X4LCH" TargetMode="External"/><Relationship Id="rId18" Type="http://schemas.openxmlformats.org/officeDocument/2006/relationships/hyperlink" Target="consultantplus://offline/ref=40074F7DE38B2B9BB7518E6449FD156D0DEF26C131C4DD85748C23BF4DB17975499E38FA48759A8DDFA0BE3755575B4EE5C251003C0CC72514DFA5X4LCH" TargetMode="External"/><Relationship Id="rId26" Type="http://schemas.openxmlformats.org/officeDocument/2006/relationships/hyperlink" Target="consultantplus://offline/ref=40074F7DE38B2B9BB7518E6449FD156D0DEF26C131C1DD89708C23BF4DB17975499E38FA48759A8DDFA0BF3B55575B4EE5C251003C0CC72514DFA5X4L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0074F7DE38B2B9BB7518E6449FD156D0DEF26C131C1DD89708C23BF4DB17975499E38FA48759A8DDFA0BF3E55575B4EE5C251003C0CC72514DFA5X4LC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0074F7DE38B2B9BB7518E6449FD156D0DEF26C131C1DD89708C23BF4DB17975499E38FA48759A8DDFA0BE3755575B4EE5C251003C0CC72514DFA5X4LCH" TargetMode="External"/><Relationship Id="rId25" Type="http://schemas.openxmlformats.org/officeDocument/2006/relationships/hyperlink" Target="consultantplus://offline/ref=40074F7DE38B2B9BB7518E6449FD156D0DEF26C13EC5DC88778C23BF4DB17975499E38FA48759A8DDFA0BC3755575B4EE5C251003C0CC72514DFA5X4LC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074F7DE38B2B9BB7518E6449FD156D0DEF26C13DCBD98F708C23BF4DB17975499E38FA48759A8DDFA0BC3855575B4EE5C251003C0CC72514DFA5X4LCH" TargetMode="External"/><Relationship Id="rId20" Type="http://schemas.openxmlformats.org/officeDocument/2006/relationships/hyperlink" Target="consultantplus://offline/ref=40074F7DE38B2B9BB7518E6449FD156D0DEF26C13DCBD98F708C23BF4DB17975499E38FA48759A8DDFA0BA3955575B4EE5C251003C0CC72514DFA5X4LCH" TargetMode="External"/><Relationship Id="rId29" Type="http://schemas.openxmlformats.org/officeDocument/2006/relationships/hyperlink" Target="consultantplus://offline/ref=40074F7DE38B2B9BB7518E6449FD156D0DEF26C13DCBD98F708C23BF4DB17975499E38FA48759A8DDFA0B63655575B4EE5C251003C0CC72514DFA5X4L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074F7DE38B2B9BB7518E6449FD156D0DEF26C13FC5DC8A728C23BF4DB17975499E38FA48759A8DDFA1BC3D55575B4EE5C251003C0CC72514DFA5X4LCH" TargetMode="External"/><Relationship Id="rId24" Type="http://schemas.openxmlformats.org/officeDocument/2006/relationships/hyperlink" Target="consultantplus://offline/ref=40074F7DE38B2B9BB7518E6449FD156D0DEF26C13DCBD98F708C23BF4DB17975499E38FA48759A8DDFA0BB3E55575B4EE5C251003C0CC72514DFA5X4LCH" TargetMode="External"/><Relationship Id="rId32" Type="http://schemas.openxmlformats.org/officeDocument/2006/relationships/hyperlink" Target="consultantplus://offline/ref=88EF1D4054B02CE4079E75D4772D8D5E2D66BE4BDC13639FF890EE0C78D5C19E49FBE019D492FC0F0A06DE43210F3FF724D7F895B83F6563984C80L62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074F7DE38B2B9BB7518E6449FD156D0DEF26C13DCBD98F708C23BF4DB17975499E38FA48759A8DDFA0BC3B55575B4EE5C251003C0CC72514DFA5X4LCH" TargetMode="External"/><Relationship Id="rId23" Type="http://schemas.openxmlformats.org/officeDocument/2006/relationships/hyperlink" Target="consultantplus://offline/ref=40074F7DE38B2B9BB7518E6449FD156D0DEF26C13EC5DC88778C23BF4DB17975499E38FA48759A8DDFA0BC3655575B4EE5C251003C0CC72514DFA5X4LCH" TargetMode="External"/><Relationship Id="rId28" Type="http://schemas.openxmlformats.org/officeDocument/2006/relationships/hyperlink" Target="consultantplus://offline/ref=40074F7DE38B2B9BB7518E6449FD156D0DEF26C13DCBD98F708C23BF4DB17975499E38FA48759A8DDFA0B83955575B4EE5C251003C0CC72514DFA5X4LCH" TargetMode="External"/><Relationship Id="rId10" Type="http://schemas.openxmlformats.org/officeDocument/2006/relationships/hyperlink" Target="consultantplus://offline/ref=40074F7DE38B2B9BB7518E6449FD156D0DEF26C13FC5DC8A728C23BF4DB17975499E38FA48759A8DDFA0BF3F55575B4EE5C251003C0CC72514DFA5X4LCH" TargetMode="External"/><Relationship Id="rId19" Type="http://schemas.openxmlformats.org/officeDocument/2006/relationships/hyperlink" Target="consultantplus://offline/ref=40074F7DE38B2B9BB7518E6449FD156D0DEF26C131C4DD85748C23BF4DB17975499E38FA48759A8DDFA0BF3955575B4EE5C251003C0CC72514DFA5X4LCH" TargetMode="External"/><Relationship Id="rId31" Type="http://schemas.openxmlformats.org/officeDocument/2006/relationships/hyperlink" Target="consultantplus://offline/ref=40074F7DE38B2B9BB7518E6449FD156D0DEF26C13EC5DC88778C23BF4DB17975499E38FA48759A8DDFA0BA3A55575B4EE5C251003C0CC72514DFA5X4L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074F7DE38B2B9BB75190695F9148610AEC71CF3BC1D7DB2AD378E21AB873220ED161B80C7A9D8ADAABEA6F1A56070BB3D151033C0FC739X1L7H" TargetMode="External"/><Relationship Id="rId14" Type="http://schemas.openxmlformats.org/officeDocument/2006/relationships/hyperlink" Target="consultantplus://offline/ref=40074F7DE38B2B9BB7518E6449FD156D0DEF26C13EC5DC88778C23BF4DB17975499E38FA48759A8DDFA0BF3755575B4EE5C251003C0CC72514DFA5X4LCH" TargetMode="External"/><Relationship Id="rId22" Type="http://schemas.openxmlformats.org/officeDocument/2006/relationships/hyperlink" Target="consultantplus://offline/ref=40074F7DE38B2B9BB7518E6449FD156D0DEF26C131C7DD8E7F8C23BF4DB17975499E38FA48759A84DAABEA6F1A56070BB3D151033C0FC739X1L7H" TargetMode="External"/><Relationship Id="rId27" Type="http://schemas.openxmlformats.org/officeDocument/2006/relationships/hyperlink" Target="consultantplus://offline/ref=40074F7DE38B2B9BB7518E6449FD156D0DEF26C13FC2D48D7F8C23BF4DB17975499E38FA48759A8DDFA0BF3A55575B4EE5C251003C0CC72514DFA5X4LCH" TargetMode="External"/><Relationship Id="rId30" Type="http://schemas.openxmlformats.org/officeDocument/2006/relationships/hyperlink" Target="consultantplus://offline/ref=40074F7DE38B2B9BB7518E6449FD156D0DEF26C13EC5DC88778C23BF4DB17975499E38FA48759A8DDFA0BA3A55575B4EE5C251003C0CC72514DFA5X4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68F4-8EDD-4842-BFD6-FE4D1EDE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5534</Words>
  <Characters>31547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С.М.</dc:creator>
  <cp:lastModifiedBy>Борискина С.М.</cp:lastModifiedBy>
  <cp:revision>1</cp:revision>
  <dcterms:created xsi:type="dcterms:W3CDTF">2021-10-13T07:11:00Z</dcterms:created>
  <dcterms:modified xsi:type="dcterms:W3CDTF">2021-10-13T07:35:00Z</dcterms:modified>
</cp:coreProperties>
</file>